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68" w:rsidRDefault="00493F68" w:rsidP="00493F68">
      <w:r>
        <w:t>Dječji vrtić Mrvica,</w:t>
      </w:r>
    </w:p>
    <w:p w:rsidR="00493F68" w:rsidRDefault="00493F68" w:rsidP="00493F68">
      <w:r>
        <w:t>Ul. Petra Jakšića 3,</w:t>
      </w:r>
    </w:p>
    <w:p w:rsidR="00493F68" w:rsidRDefault="00493F68" w:rsidP="00493F68">
      <w:r>
        <w:t>21 400 Supetar</w:t>
      </w:r>
    </w:p>
    <w:p w:rsidR="00493F68" w:rsidRPr="00A422FE" w:rsidRDefault="00493F68" w:rsidP="00493F68">
      <w:pPr>
        <w:rPr>
          <w:b/>
        </w:rPr>
      </w:pPr>
    </w:p>
    <w:p w:rsidR="00493F68" w:rsidRPr="00A422FE" w:rsidRDefault="000D6E4B" w:rsidP="00A422FE">
      <w:pPr>
        <w:ind w:firstLine="708"/>
        <w:rPr>
          <w:b/>
        </w:rPr>
      </w:pPr>
      <w:r>
        <w:rPr>
          <w:b/>
        </w:rPr>
        <w:t>OBAVIJEST O PONOVNOM OTVARANJU</w:t>
      </w:r>
      <w:r w:rsidR="00A422FE" w:rsidRPr="00A422FE">
        <w:rPr>
          <w:b/>
        </w:rPr>
        <w:t xml:space="preserve"> DV MRVICA SUPETAR I NEREŽIŠĆA</w:t>
      </w:r>
    </w:p>
    <w:p w:rsidR="00493F68" w:rsidRDefault="00493F68" w:rsidP="00493F68">
      <w:bookmarkStart w:id="0" w:name="_GoBack"/>
      <w:bookmarkEnd w:id="0"/>
    </w:p>
    <w:p w:rsidR="00493F68" w:rsidRDefault="00493F68" w:rsidP="00493F68">
      <w:r>
        <w:t>Poštovani,</w:t>
      </w:r>
    </w:p>
    <w:p w:rsidR="00493F68" w:rsidRDefault="00493F68" w:rsidP="00493F68">
      <w:r>
        <w:t xml:space="preserve">Na temelju Uputa Hrvatskog zavoda za javno zdravstvo (HZJZ) </w:t>
      </w:r>
      <w:hyperlink r:id="rId6" w:history="1">
        <w:r w:rsidRPr="00B914C8">
          <w:rPr>
            <w:rStyle w:val="Hyperlink"/>
          </w:rPr>
          <w:t>https://www.hzjz.hr/wp-content/uploads/2020/03/Upute_vrtici_skole.pdf</w:t>
        </w:r>
      </w:hyperlink>
      <w:r>
        <w:t xml:space="preserve"> i  Preporukama Ministarstva znanosti i obrazovanja navedeno je da ˝Rad u predškolskim ustanovama i školama u sadašnjim epidemiološkim uvjetima uz poštivanje ovih uputa smatra se jednako sigurnim  za djecu i zaposlenike kao i rad od kuće odnosno ostanak kod kuće, te omogućuje uključivanje djece u škole i vrtiće.˝ </w:t>
      </w:r>
    </w:p>
    <w:p w:rsidR="00493F68" w:rsidRDefault="00493F68" w:rsidP="00493F68">
      <w:r w:rsidRPr="00251934">
        <w:rPr>
          <w:b/>
        </w:rPr>
        <w:t>Od 1.6.2020.( ponedjeljak) po preporuci Kriznog stožera, dječji vrtić Mrvica Supetar i Nerežišća otvara svoja vrata za roditelje koji su se anketom izjasnili da se osjećaju sigurno i žele poslati svoje dijete u vrtić.</w:t>
      </w:r>
      <w:r w:rsidR="00251934">
        <w:t xml:space="preserve">Roditelj se može i naknadno odlučiti te po prethodnom dogovoru s ravnateljicom uključiti svoje dijete u vrtić. </w:t>
      </w:r>
      <w:r>
        <w:t>Onim roditeljima koji ne žele poslati svoje dijete u vrtić neće biti naplaćen vrtić, a o  ispunjavanju zahtjeva za ponovnim upisom za novu pedagošku godinu biti će obaviješteni od odgojitelja i ravnateljice vrtića.</w:t>
      </w:r>
    </w:p>
    <w:p w:rsidR="00493F68" w:rsidRDefault="00493F68" w:rsidP="00493F68">
      <w:r>
        <w:t xml:space="preserve">Molimo roditelje da se pridržavaju svih dobivenih uputa pri dovođenju i odvođenju djece u i iz vrtića kako bi </w:t>
      </w:r>
      <w:r w:rsidR="00251934">
        <w:t>poštovali</w:t>
      </w:r>
      <w:r>
        <w:t xml:space="preserve"> upute HZJZ i Preporuke MZO za</w:t>
      </w:r>
      <w:r w:rsidR="00251934">
        <w:t xml:space="preserve"> što sigurniji boravak u vrtiću </w:t>
      </w:r>
      <w:r>
        <w:t xml:space="preserve"> djec</w:t>
      </w:r>
      <w:r w:rsidR="00251934">
        <w:t>i</w:t>
      </w:r>
      <w:r>
        <w:t xml:space="preserve"> i djelatni</w:t>
      </w:r>
      <w:r w:rsidR="00251934">
        <w:t xml:space="preserve">cima. </w:t>
      </w:r>
    </w:p>
    <w:p w:rsidR="00251934" w:rsidRDefault="00251934" w:rsidP="00493F68"/>
    <w:p w:rsidR="00251934" w:rsidRDefault="00251934" w:rsidP="00251934">
      <w:pPr>
        <w:ind w:left="4956" w:firstLine="708"/>
      </w:pPr>
      <w:r>
        <w:t>S poštovanjem ravnateljica,</w:t>
      </w:r>
    </w:p>
    <w:p w:rsidR="00251934" w:rsidRDefault="00251934" w:rsidP="00251934">
      <w:pPr>
        <w:ind w:left="4956" w:firstLine="708"/>
      </w:pPr>
      <w:r>
        <w:t>Irena Caglević</w:t>
      </w:r>
    </w:p>
    <w:p w:rsidR="00251934" w:rsidRDefault="00251934" w:rsidP="00493F68"/>
    <w:sectPr w:rsidR="00251934" w:rsidSect="0003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B1B" w:rsidRDefault="00AE3B1B" w:rsidP="00493F68">
      <w:pPr>
        <w:spacing w:after="0" w:line="240" w:lineRule="auto"/>
      </w:pPr>
      <w:r>
        <w:separator/>
      </w:r>
    </w:p>
  </w:endnote>
  <w:endnote w:type="continuationSeparator" w:id="1">
    <w:p w:rsidR="00AE3B1B" w:rsidRDefault="00AE3B1B" w:rsidP="0049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B1B" w:rsidRDefault="00AE3B1B" w:rsidP="00493F68">
      <w:pPr>
        <w:spacing w:after="0" w:line="240" w:lineRule="auto"/>
      </w:pPr>
      <w:r>
        <w:separator/>
      </w:r>
    </w:p>
  </w:footnote>
  <w:footnote w:type="continuationSeparator" w:id="1">
    <w:p w:rsidR="00AE3B1B" w:rsidRDefault="00AE3B1B" w:rsidP="00493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F68"/>
    <w:rsid w:val="00037348"/>
    <w:rsid w:val="000D6E4B"/>
    <w:rsid w:val="00196867"/>
    <w:rsid w:val="001C228F"/>
    <w:rsid w:val="00251934"/>
    <w:rsid w:val="00493F68"/>
    <w:rsid w:val="00A422FE"/>
    <w:rsid w:val="00A42B3A"/>
    <w:rsid w:val="00AE3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96867"/>
    <w:rPr>
      <w:rFonts w:ascii="Calibri" w:hAnsi="Calibri" w:cs="Mang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96867"/>
    <w:rPr>
      <w:rFonts w:ascii="Calibri" w:hAnsi="Calibri" w:cs="Mangal"/>
      <w:sz w:val="24"/>
      <w:szCs w:val="21"/>
    </w:rPr>
  </w:style>
  <w:style w:type="paragraph" w:styleId="ListParagraph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493F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3F6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zjz.hr/wp-content/uploads/2020/03/Upute_vrtici_skol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Caglević</dc:creator>
  <cp:lastModifiedBy>Ita</cp:lastModifiedBy>
  <cp:revision>2</cp:revision>
  <dcterms:created xsi:type="dcterms:W3CDTF">2020-06-12T20:08:00Z</dcterms:created>
  <dcterms:modified xsi:type="dcterms:W3CDTF">2020-06-12T20:08:00Z</dcterms:modified>
</cp:coreProperties>
</file>