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B6E" w:rsidRPr="00174B6E" w:rsidRDefault="006E6240" w:rsidP="00174B6E">
      <w:pPr>
        <w:rPr>
          <w:b/>
        </w:rPr>
      </w:pPr>
      <w:r w:rsidRPr="00174B6E">
        <w:rPr>
          <w:rFonts w:ascii="Arial" w:hAnsi="Arial" w:cs="Arial"/>
          <w:b/>
          <w:color w:val="333333"/>
          <w:sz w:val="21"/>
          <w:szCs w:val="21"/>
          <w:shd w:val="clear" w:color="auto" w:fill="F7F7F7"/>
        </w:rPr>
        <w:t>Na temelju članka 26. Zakona o predškolskom odgoju i obrazovanju (</w:t>
      </w:r>
      <w:proofErr w:type="spellStart"/>
      <w:r w:rsidRPr="00174B6E">
        <w:rPr>
          <w:rFonts w:ascii="Arial" w:hAnsi="Arial" w:cs="Arial"/>
          <w:b/>
          <w:color w:val="333333"/>
          <w:sz w:val="21"/>
          <w:szCs w:val="21"/>
          <w:shd w:val="clear" w:color="auto" w:fill="F7F7F7"/>
        </w:rPr>
        <w:t>N.N.broj</w:t>
      </w:r>
      <w:proofErr w:type="spellEnd"/>
      <w:r w:rsidRPr="00174B6E">
        <w:rPr>
          <w:rFonts w:ascii="Arial" w:hAnsi="Arial" w:cs="Arial"/>
          <w:b/>
          <w:color w:val="333333"/>
          <w:sz w:val="21"/>
          <w:szCs w:val="21"/>
          <w:shd w:val="clear" w:color="auto" w:fill="F7F7F7"/>
        </w:rPr>
        <w:t xml:space="preserve"> 10/97, 107/07, 94/13, 98/19) u daljnjem tekstu: Zakon)</w:t>
      </w:r>
      <w:r w:rsidR="00174B6E" w:rsidRPr="00174B6E">
        <w:rPr>
          <w:rFonts w:ascii="Arial" w:hAnsi="Arial" w:cs="Arial"/>
          <w:b/>
          <w:color w:val="333333"/>
          <w:sz w:val="21"/>
          <w:szCs w:val="21"/>
          <w:shd w:val="clear" w:color="auto" w:fill="F7F7F7"/>
        </w:rPr>
        <w:t>,</w:t>
      </w:r>
      <w:r w:rsidR="00174B6E" w:rsidRPr="00174B6E">
        <w:rPr>
          <w:b/>
        </w:rPr>
        <w:t xml:space="preserve"> Upravno vijeće Dječjeg vrtića Mrvica je na </w:t>
      </w:r>
      <w:r w:rsidR="00174B6E" w:rsidRPr="00174B6E">
        <w:rPr>
          <w:b/>
        </w:rPr>
        <w:t>27</w:t>
      </w:r>
      <w:r w:rsidR="00174B6E" w:rsidRPr="00174B6E">
        <w:rPr>
          <w:b/>
        </w:rPr>
        <w:t xml:space="preserve">. sjednici održanoj </w:t>
      </w:r>
      <w:r w:rsidR="00174B6E" w:rsidRPr="00174B6E">
        <w:rPr>
          <w:b/>
        </w:rPr>
        <w:t>elektronskim putem 2</w:t>
      </w:r>
      <w:r w:rsidR="00174B6E" w:rsidRPr="00174B6E">
        <w:rPr>
          <w:b/>
        </w:rPr>
        <w:t>.</w:t>
      </w:r>
      <w:r w:rsidR="00174B6E" w:rsidRPr="00174B6E">
        <w:rPr>
          <w:b/>
        </w:rPr>
        <w:t xml:space="preserve"> svibnja</w:t>
      </w:r>
      <w:r w:rsidR="00174B6E" w:rsidRPr="00174B6E">
        <w:rPr>
          <w:b/>
        </w:rPr>
        <w:t xml:space="preserve"> 202</w:t>
      </w:r>
      <w:r w:rsidR="00174B6E" w:rsidRPr="00174B6E">
        <w:rPr>
          <w:b/>
        </w:rPr>
        <w:t>4</w:t>
      </w:r>
      <w:r w:rsidR="00174B6E" w:rsidRPr="00174B6E">
        <w:rPr>
          <w:b/>
        </w:rPr>
        <w:t>. godine donijelo  je</w:t>
      </w:r>
    </w:p>
    <w:p w:rsidR="00075B14" w:rsidRDefault="006E6240" w:rsidP="002F0C90">
      <w:pPr>
        <w:rPr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7F7F7"/>
        </w:rPr>
        <w:t xml:space="preserve"> </w:t>
      </w:r>
    </w:p>
    <w:p w:rsidR="00174B6E" w:rsidRPr="00174B6E" w:rsidRDefault="00174B6E" w:rsidP="00174B6E">
      <w:pPr>
        <w:rPr>
          <w:b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  <w:r w:rsidRPr="00174B6E">
        <w:rPr>
          <w:b/>
        </w:rPr>
        <w:t xml:space="preserve">O D L U K U </w:t>
      </w:r>
    </w:p>
    <w:p w:rsidR="00174B6E" w:rsidRPr="00174B6E" w:rsidRDefault="00174B6E" w:rsidP="00174B6E">
      <w:pPr>
        <w:jc w:val="center"/>
        <w:rPr>
          <w:b/>
        </w:rPr>
      </w:pPr>
      <w:r w:rsidRPr="00174B6E">
        <w:rPr>
          <w:b/>
        </w:rPr>
        <w:t xml:space="preserve">o </w:t>
      </w:r>
    </w:p>
    <w:p w:rsidR="00174B6E" w:rsidRPr="00174B6E" w:rsidRDefault="00174B6E" w:rsidP="00174B6E">
      <w:pPr>
        <w:jc w:val="center"/>
        <w:rPr>
          <w:b/>
        </w:rPr>
      </w:pPr>
      <w:r w:rsidRPr="00174B6E">
        <w:rPr>
          <w:b/>
        </w:rPr>
        <w:t>raspisivanju natječaja za izbor</w:t>
      </w:r>
    </w:p>
    <w:p w:rsidR="00174B6E" w:rsidRPr="00174B6E" w:rsidRDefault="00174B6E" w:rsidP="00174B6E">
      <w:pPr>
        <w:jc w:val="center"/>
        <w:rPr>
          <w:b/>
        </w:rPr>
      </w:pPr>
    </w:p>
    <w:p w:rsidR="00075B14" w:rsidRDefault="00075B14" w:rsidP="00174B6E">
      <w:pPr>
        <w:rPr>
          <w:b/>
          <w:sz w:val="24"/>
          <w:szCs w:val="24"/>
        </w:rPr>
      </w:pPr>
    </w:p>
    <w:p w:rsidR="00075B14" w:rsidRDefault="00075B14" w:rsidP="00075B14">
      <w:pPr>
        <w:jc w:val="center"/>
        <w:rPr>
          <w:b/>
          <w:sz w:val="24"/>
          <w:szCs w:val="24"/>
        </w:rPr>
      </w:pPr>
    </w:p>
    <w:p w:rsidR="00075B14" w:rsidRDefault="00075B14" w:rsidP="00075B14">
      <w:pPr>
        <w:pStyle w:val="Default"/>
      </w:pPr>
      <w:bookmarkStart w:id="0" w:name="_Hlk78278720"/>
      <w:bookmarkStart w:id="1" w:name="_Hlk78279561"/>
      <w:r>
        <w:rPr>
          <w:b/>
          <w:bCs/>
        </w:rPr>
        <w:t>ODGOJITELJ/ICA PREDŠKOLSKE DJECE</w:t>
      </w:r>
      <w:bookmarkEnd w:id="0"/>
      <w:r>
        <w:rPr>
          <w:b/>
          <w:bCs/>
        </w:rPr>
        <w:t>:- 2 izvršitelja, na određeno puno radno vrijeme</w:t>
      </w:r>
    </w:p>
    <w:p w:rsidR="00075B14" w:rsidRDefault="00075B14" w:rsidP="00075B14">
      <w:pPr>
        <w:pStyle w:val="Default"/>
      </w:pPr>
    </w:p>
    <w:p w:rsidR="00075B14" w:rsidRDefault="00075B14" w:rsidP="00075B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Uvjeti za radno mjesto odgojitelja/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ice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su: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24. Zakona o predškolskom odgoju i obrazovanju (NN 10/97, 107/07, 94/13 i 98/19) </w:t>
      </w:r>
    </w:p>
    <w:p w:rsidR="00075B14" w:rsidRDefault="00075B14" w:rsidP="00075B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075B14" w:rsidRDefault="00075B14" w:rsidP="00075B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• završen preddiplomski sveučilišni studij ili stručni studij za odgojitelja predškolske djece, odnosno studij za odgojitelja kojim je stečena viša stručna sprema u skladu s ranijim propisima, kao i završen sveučilišni diplomski studij ili specijalistički studij za odgojitelja.</w:t>
      </w:r>
    </w:p>
    <w:p w:rsidR="00075B14" w:rsidRDefault="00075B14" w:rsidP="00075B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           </w:t>
      </w:r>
    </w:p>
    <w:p w:rsidR="00075B14" w:rsidRDefault="00075B14" w:rsidP="00075B14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Uz prijavu treba priložiti:</w:t>
      </w:r>
    </w:p>
    <w:p w:rsidR="00075B14" w:rsidRDefault="00075B14" w:rsidP="00075B14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životopis;</w:t>
      </w:r>
    </w:p>
    <w:p w:rsidR="00075B14" w:rsidRDefault="00075B14" w:rsidP="00075B14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presliku dokaza o  stručnoj spremi;</w:t>
      </w:r>
    </w:p>
    <w:p w:rsidR="00075B14" w:rsidRDefault="00075B14" w:rsidP="00075B14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dokaz o radnom iskustvu, presliku potvrde iz elektronske baze podataka  HZMO o dosadašnjem radnom iskustvu; </w:t>
      </w:r>
    </w:p>
    <w:p w:rsidR="00075B14" w:rsidRDefault="00075B14" w:rsidP="00075B14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presliku dokaza o položenom stručnom ispitu ako je položen ( na natječaj se može javiti i pripravnik koji ima obvezu polaganja stručnog ispita)</w:t>
      </w:r>
    </w:p>
    <w:p w:rsidR="00075B14" w:rsidRDefault="00075B14" w:rsidP="00075B14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uvjerenje nadležnog suda (ne starije od _6 mjeseci _od objave natječaja) da se protiv kandidata ne vodi kazneni postupak (čl.25. st.2. Zakona o predškolskom odgoju i obrazovanju)</w:t>
      </w:r>
    </w:p>
    <w:p w:rsidR="00075B14" w:rsidRDefault="00075B14" w:rsidP="00075B14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uvjerenje nadležnog suda (ne starije od 6 mjeseci _od  objave natječaja) da se protiv kandidata ne vodi prekršajni postupak (čl.25. st.4. Zakona o predškolskom odgoju i obrazovanju)</w:t>
      </w:r>
    </w:p>
    <w:p w:rsidR="00733696" w:rsidRPr="00733696" w:rsidRDefault="00733696" w:rsidP="00733696">
      <w:pPr>
        <w:pStyle w:val="Default"/>
        <w:numPr>
          <w:ilvl w:val="0"/>
          <w:numId w:val="2"/>
        </w:numPr>
        <w:spacing w:after="133"/>
        <w:rPr>
          <w:rFonts w:asciiTheme="minorHAnsi" w:hAnsiTheme="minorHAnsi" w:cstheme="minorHAnsi"/>
        </w:rPr>
      </w:pPr>
      <w:r w:rsidRPr="00733696">
        <w:rPr>
          <w:rFonts w:asciiTheme="minorHAnsi" w:hAnsiTheme="minorHAnsi" w:cstheme="minorHAnsi"/>
          <w:color w:val="333333"/>
          <w:shd w:val="clear" w:color="auto" w:fill="F7F7F7"/>
        </w:rPr>
        <w:t>potvrdu nadležnog Centra za socijalnu skrb da kandidat nema izrečenu mjeru za zaštitu dobrobiti djeteta iz članka 25. stavak 10. Zakona o predškolskom odgoju i obrazovanju.</w:t>
      </w:r>
    </w:p>
    <w:p w:rsidR="00075B14" w:rsidRDefault="00075B14" w:rsidP="00075B14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presliku domovnice</w:t>
      </w:r>
    </w:p>
    <w:p w:rsidR="00075B14" w:rsidRDefault="00075B14" w:rsidP="00075B14">
      <w:pPr>
        <w:spacing w:after="0" w:line="240" w:lineRule="auto"/>
        <w:ind w:left="720"/>
        <w:rPr>
          <w:rFonts w:ascii="Calibri" w:eastAsia="Calibri" w:hAnsi="Calibri" w:cs="Times New Roman"/>
          <w:sz w:val="24"/>
          <w:szCs w:val="24"/>
        </w:rPr>
      </w:pPr>
    </w:p>
    <w:p w:rsidR="00075B14" w:rsidRDefault="00075B14" w:rsidP="00075B14">
      <w:pPr>
        <w:spacing w:after="0" w:line="240" w:lineRule="auto"/>
        <w:ind w:left="720"/>
        <w:rPr>
          <w:rFonts w:ascii="Calibri" w:eastAsia="Calibri" w:hAnsi="Calibri" w:cs="Times New Roman"/>
          <w:sz w:val="24"/>
          <w:szCs w:val="24"/>
        </w:rPr>
      </w:pPr>
    </w:p>
    <w:p w:rsidR="00075B14" w:rsidRDefault="00075B14" w:rsidP="00075B14">
      <w:pPr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Na natječaj se mogu javiti osobe oba spola.</w:t>
      </w:r>
    </w:p>
    <w:p w:rsidR="00075B14" w:rsidRDefault="00075B14" w:rsidP="00075B14">
      <w:pPr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bookmarkStart w:id="2" w:name="_Hlk78272023"/>
      <w:r>
        <w:rPr>
          <w:rFonts w:ascii="Calibri" w:eastAsia="Calibri" w:hAnsi="Calibri" w:cs="Times New Roman"/>
          <w:sz w:val="24"/>
          <w:szCs w:val="24"/>
        </w:rPr>
        <w:lastRenderedPageBreak/>
        <w:t>Uvjeti:  Pristupnici na natječaj moraju ispunjavati uvjete iz članka 24. i 25. Zakonu o predškolskom odgoju i obrazovanju.</w:t>
      </w:r>
    </w:p>
    <w:bookmarkEnd w:id="2"/>
    <w:p w:rsidR="00075B14" w:rsidRDefault="00075B14" w:rsidP="00075B14">
      <w:pPr>
        <w:spacing w:after="0"/>
        <w:jc w:val="both"/>
        <w:rPr>
          <w:rFonts w:ascii="Times New Roman" w:eastAsia="Times New Roman" w:hAnsi="Times New Roman" w:cs="Arial"/>
          <w:color w:val="4D5352"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color w:val="4D5352"/>
          <w:sz w:val="24"/>
          <w:szCs w:val="24"/>
          <w:lang w:eastAsia="hr-HR"/>
        </w:rPr>
        <w:t xml:space="preserve">Pozivaju se osobe iz članka 102. stavak 1. – 3. Zakona o hrvatskim braniteljima iz domovinskog rata i članovima njihovih obitelji (NN 121/17.) da uz prijavu na natječaj dostave dokaze iz članka 103. stavak 1. Zakona o hrvatskim braniteljima iz domovinskog rata i članovima njihovih obitelji (NN 121/17.). Poveznica na internetsku stranicu Ministarstva: </w:t>
      </w:r>
      <w:hyperlink r:id="rId5" w:history="1">
        <w:r>
          <w:rPr>
            <w:rStyle w:val="Hiperveza"/>
            <w:rFonts w:ascii="Times New Roman" w:eastAsia="Times New Roman" w:hAnsi="Times New Roman" w:cs="Arial"/>
            <w:color w:val="2C79B3"/>
            <w:sz w:val="24"/>
            <w:szCs w:val="24"/>
            <w:lang w:eastAsia="hr-HR"/>
          </w:rPr>
          <w:t>https://branitelji.gov.hr/zaposljavanje-843/843</w:t>
        </w:r>
      </w:hyperlink>
      <w:r>
        <w:rPr>
          <w:rFonts w:ascii="Times New Roman" w:eastAsia="Times New Roman" w:hAnsi="Times New Roman" w:cs="Arial"/>
          <w:color w:val="4D5352"/>
          <w:sz w:val="24"/>
          <w:szCs w:val="24"/>
          <w:lang w:eastAsia="hr-HR"/>
        </w:rPr>
        <w:t xml:space="preserve">, a dodatne informacije o dokazima koji su potrebni za ostvarivanje prava prednosti pri </w:t>
      </w:r>
      <w:proofErr w:type="spellStart"/>
      <w:r>
        <w:rPr>
          <w:rFonts w:ascii="Times New Roman" w:eastAsia="Times New Roman" w:hAnsi="Times New Roman" w:cs="Arial"/>
          <w:color w:val="4D5352"/>
          <w:sz w:val="24"/>
          <w:szCs w:val="24"/>
          <w:lang w:eastAsia="hr-HR"/>
        </w:rPr>
        <w:t>zapošljavanju,potražiti</w:t>
      </w:r>
      <w:proofErr w:type="spellEnd"/>
      <w:r>
        <w:rPr>
          <w:rFonts w:ascii="Times New Roman" w:eastAsia="Times New Roman" w:hAnsi="Times New Roman" w:cs="Arial"/>
          <w:color w:val="4D5352"/>
          <w:sz w:val="24"/>
          <w:szCs w:val="24"/>
          <w:lang w:eastAsia="hr-HR"/>
        </w:rPr>
        <w:t xml:space="preserve"> na slijedećoj poveznici:</w:t>
      </w:r>
    </w:p>
    <w:p w:rsidR="00075B14" w:rsidRDefault="00174B6E" w:rsidP="00075B14">
      <w:pPr>
        <w:spacing w:after="0"/>
        <w:jc w:val="both"/>
        <w:rPr>
          <w:rFonts w:ascii="Times New Roman" w:eastAsia="Times New Roman" w:hAnsi="Times New Roman" w:cs="Arial"/>
          <w:color w:val="4D5352"/>
          <w:sz w:val="24"/>
          <w:szCs w:val="24"/>
          <w:lang w:eastAsia="hr-HR"/>
        </w:rPr>
      </w:pPr>
      <w:hyperlink r:id="rId6" w:history="1">
        <w:r w:rsidR="00075B14">
          <w:rPr>
            <w:rStyle w:val="Hiperveza"/>
            <w:rFonts w:ascii="Times New Roman" w:eastAsia="Times New Roman" w:hAnsi="Times New Roman" w:cs="Arial"/>
            <w:color w:val="2C79B3"/>
            <w:sz w:val="24"/>
            <w:szCs w:val="24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="00075B14">
        <w:rPr>
          <w:rFonts w:ascii="Times New Roman" w:eastAsia="Times New Roman" w:hAnsi="Times New Roman" w:cs="Arial"/>
          <w:color w:val="4D5352"/>
          <w:sz w:val="24"/>
          <w:szCs w:val="24"/>
          <w:lang w:eastAsia="hr-HR"/>
        </w:rPr>
        <w:t xml:space="preserve"> </w:t>
      </w:r>
    </w:p>
    <w:p w:rsidR="00075B14" w:rsidRDefault="00075B14" w:rsidP="00075B14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4D5352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Arial"/>
          <w:sz w:val="24"/>
          <w:szCs w:val="24"/>
          <w:lang w:eastAsia="hr-HR"/>
        </w:rPr>
        <w:t>Isprave se prilažu u neovjerenom presliku, a prije izbora kandidata predočit će se izvornik.</w:t>
      </w:r>
    </w:p>
    <w:p w:rsidR="00075B14" w:rsidRDefault="00075B14" w:rsidP="00075B14">
      <w:pPr>
        <w:rPr>
          <w:rFonts w:ascii="Arial" w:eastAsia="Times New Roman" w:hAnsi="Arial" w:cs="Arial"/>
          <w:color w:val="4D5352"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sz w:val="24"/>
          <w:szCs w:val="24"/>
          <w:lang w:eastAsia="hr-HR"/>
        </w:rPr>
        <w:t>Natječajna dokumentacija se neće vraćati kandidatima.</w:t>
      </w:r>
      <w:r>
        <w:rPr>
          <w:rFonts w:ascii="Times New Roman" w:eastAsia="Times New Roman" w:hAnsi="Times New Roman" w:cs="Arial"/>
          <w:sz w:val="24"/>
          <w:szCs w:val="24"/>
          <w:lang w:eastAsia="hr-HR"/>
        </w:rPr>
        <w:br/>
        <w:t>Nepotpune i/ili nepravovremene prijave neće se razmatrati.</w:t>
      </w:r>
      <w:r>
        <w:rPr>
          <w:rFonts w:ascii="Times New Roman" w:eastAsia="Times New Roman" w:hAnsi="Times New Roman" w:cs="Arial"/>
          <w:sz w:val="24"/>
          <w:szCs w:val="24"/>
          <w:lang w:eastAsia="hr-HR"/>
        </w:rPr>
        <w:br/>
        <w:t>Prilikom zapošljavanja oba spola su u ravnopravnom položaju.</w:t>
      </w:r>
      <w:r>
        <w:rPr>
          <w:rFonts w:ascii="Times New Roman" w:eastAsia="Times New Roman" w:hAnsi="Times New Roman" w:cs="Arial"/>
          <w:sz w:val="24"/>
          <w:szCs w:val="24"/>
          <w:lang w:eastAsia="hr-HR"/>
        </w:rPr>
        <w:br/>
        <w:t>Rezultati natječaja bit će objavljeni na mrežnoj stranici vrtića</w:t>
      </w:r>
      <w:r>
        <w:rPr>
          <w:rFonts w:ascii="Arial" w:eastAsia="Times New Roman" w:hAnsi="Arial" w:cs="Arial"/>
          <w:color w:val="4D5352"/>
          <w:sz w:val="24"/>
          <w:szCs w:val="24"/>
          <w:lang w:eastAsia="hr-HR"/>
        </w:rPr>
        <w:t>.</w:t>
      </w:r>
    </w:p>
    <w:p w:rsidR="00075B14" w:rsidRDefault="00075B14" w:rsidP="00075B14">
      <w:pPr>
        <w:spacing w:before="150" w:line="240" w:lineRule="auto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hr-HR"/>
        </w:rPr>
        <w:t>Prijave s dokazima o ispunjavanju uvjeta dostaviti isključivo  poštom u roku osam (8) dana od dana objave natječaja na mrežnoj stranici  Hrvatskog zavoda za zapošljavanje, te na mrežnim stranicama i oglasnoj ploči vrtića, na adresu  Dječji vrtić Mrvica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Petra Jakšića 10, 21400 Supetar  </w:t>
      </w:r>
    </w:p>
    <w:p w:rsidR="00075B14" w:rsidRDefault="00075B14" w:rsidP="00075B14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Osoba za kontakt je Marija Vuković, DV Mrvica, 098 784 453</w:t>
      </w:r>
    </w:p>
    <w:p w:rsidR="00075B14" w:rsidRDefault="00075B14" w:rsidP="00075B14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Prijavom na natječaj kandidati su izričito suglasni da vrtić kao voditelj zbirke osobnih podataka može prikupljati, koristiti se i dalje obrađivati  podatke u svrhu provedbe natječajnog postupka  sukladno zakonskim propisima.</w:t>
      </w:r>
    </w:p>
    <w:p w:rsidR="00075B14" w:rsidRDefault="00075B14" w:rsidP="00075B14">
      <w:pPr>
        <w:rPr>
          <w:rFonts w:ascii="Calibri" w:eastAsia="Calibri" w:hAnsi="Calibri" w:cs="Times New Roman"/>
          <w:sz w:val="24"/>
          <w:szCs w:val="24"/>
        </w:rPr>
      </w:pPr>
    </w:p>
    <w:p w:rsidR="00075B14" w:rsidRDefault="00075B14" w:rsidP="00075B14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Natječaj će se objaviti na mrežnim stranicama Hrvatskog zavoda za zapošljavanje, oglasnoj ploči i mrežnoj stranici DV Mrvica- Supetar, dana 6. svibnja 2024. godine</w:t>
      </w:r>
    </w:p>
    <w:bookmarkEnd w:id="1"/>
    <w:p w:rsidR="00075B14" w:rsidRDefault="00075B14" w:rsidP="00075B1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 Supetru 3. svibnja 2024.</w:t>
      </w:r>
    </w:p>
    <w:p w:rsidR="00075B14" w:rsidRDefault="00075B14" w:rsidP="00075B14">
      <w:pPr>
        <w:spacing w:line="240" w:lineRule="auto"/>
        <w:rPr>
          <w:sz w:val="24"/>
          <w:szCs w:val="24"/>
        </w:rPr>
      </w:pPr>
    </w:p>
    <w:p w:rsidR="00075B14" w:rsidRDefault="00075B14" w:rsidP="00075B14">
      <w:pPr>
        <w:rPr>
          <w:sz w:val="24"/>
          <w:szCs w:val="24"/>
        </w:rPr>
      </w:pPr>
      <w:r>
        <w:rPr>
          <w:sz w:val="24"/>
          <w:szCs w:val="24"/>
        </w:rPr>
        <w:t xml:space="preserve">KLASA: </w:t>
      </w:r>
      <w:r w:rsidR="00174B6E">
        <w:rPr>
          <w:sz w:val="24"/>
          <w:szCs w:val="24"/>
        </w:rPr>
        <w:t>003-08/24-01/05</w:t>
      </w:r>
    </w:p>
    <w:p w:rsidR="00075B14" w:rsidRDefault="00075B14" w:rsidP="00075B14">
      <w:pPr>
        <w:rPr>
          <w:sz w:val="24"/>
          <w:szCs w:val="24"/>
        </w:rPr>
      </w:pPr>
      <w:r>
        <w:rPr>
          <w:sz w:val="24"/>
          <w:szCs w:val="24"/>
        </w:rPr>
        <w:t>URBROJ: 2181-11-2-01-24-</w:t>
      </w:r>
      <w:r w:rsidR="00174B6E">
        <w:rPr>
          <w:sz w:val="24"/>
          <w:szCs w:val="24"/>
        </w:rPr>
        <w:t>3</w:t>
      </w:r>
      <w:bookmarkStart w:id="3" w:name="_GoBack"/>
      <w:bookmarkEnd w:id="3"/>
    </w:p>
    <w:p w:rsidR="00075B14" w:rsidRDefault="00075B14" w:rsidP="00075B14"/>
    <w:p w:rsidR="006D1745" w:rsidRDefault="006D1745"/>
    <w:sectPr w:rsidR="006D1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46AF4"/>
    <w:multiLevelType w:val="hybridMultilevel"/>
    <w:tmpl w:val="AA483D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47C06"/>
    <w:multiLevelType w:val="hybridMultilevel"/>
    <w:tmpl w:val="890CF4F0"/>
    <w:lvl w:ilvl="0" w:tplc="52F63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25039"/>
    <w:multiLevelType w:val="hybridMultilevel"/>
    <w:tmpl w:val="C68A2DAC"/>
    <w:lvl w:ilvl="0" w:tplc="559256DE">
      <w:start w:val="13"/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14"/>
    <w:rsid w:val="00075B14"/>
    <w:rsid w:val="00174B6E"/>
    <w:rsid w:val="002F0C90"/>
    <w:rsid w:val="006D1745"/>
    <w:rsid w:val="006E6240"/>
    <w:rsid w:val="0073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8968"/>
  <w15:chartTrackingRefBased/>
  <w15:docId w15:val="{94016AB0-8018-4D53-AD41-2BC43717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5B14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75B14"/>
    <w:rPr>
      <w:color w:val="0000FF"/>
      <w:u w:val="single"/>
    </w:rPr>
  </w:style>
  <w:style w:type="paragraph" w:customStyle="1" w:styleId="Default">
    <w:name w:val="Default"/>
    <w:rsid w:val="00075B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0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djecji.vrtic.mrvica@st.t-com.hr</dc:creator>
  <cp:keywords/>
  <dc:description/>
  <cp:lastModifiedBy>djecji.vrtic.mrvica@st.t-com.hr</cp:lastModifiedBy>
  <cp:revision>5</cp:revision>
  <dcterms:created xsi:type="dcterms:W3CDTF">2024-05-03T11:08:00Z</dcterms:created>
  <dcterms:modified xsi:type="dcterms:W3CDTF">2024-05-03T12:45:00Z</dcterms:modified>
</cp:coreProperties>
</file>