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77C9" w14:textId="77777777" w:rsidR="00AA4803" w:rsidRDefault="00000000">
      <w:pPr>
        <w:jc w:val="both"/>
        <w:rPr>
          <w:rFonts w:ascii="Calibri" w:hAnsi="Calibri" w:cs="Calibri"/>
          <w:sz w:val="22"/>
          <w:szCs w:val="22"/>
        </w:rPr>
      </w:pPr>
      <w:r>
        <w:rPr>
          <w:rFonts w:ascii="Calibri" w:hAnsi="Calibri" w:cs="Calibri"/>
          <w:sz w:val="22"/>
          <w:szCs w:val="22"/>
        </w:rPr>
        <w:t xml:space="preserve">Na temelju članka 54. Zakona o ustanovama (NN 76/93, 29/97, 47/99, 35/08, 127/19 i 151/22) i članka 41. Zakona o predškolskom odgoju i obrazovanju (NN 10/97, 107/07, 94/13, 98/19, 57/22, 101/23, 22/26) Upravno vijeće Dječjeg vrtića Mrvica uz prethodnu suglasnost Gradskog vijeća Grada Supetra (KLASA:, URBROJ:) od (datum) i Općinskog vijeća Općine </w:t>
      </w:r>
      <w:proofErr w:type="spellStart"/>
      <w:r>
        <w:rPr>
          <w:rFonts w:ascii="Calibri" w:hAnsi="Calibri" w:cs="Calibri"/>
          <w:sz w:val="22"/>
          <w:szCs w:val="22"/>
        </w:rPr>
        <w:t>Nerežišća</w:t>
      </w:r>
      <w:proofErr w:type="spellEnd"/>
      <w:r>
        <w:rPr>
          <w:rFonts w:ascii="Calibri" w:hAnsi="Calibri" w:cs="Calibri"/>
          <w:sz w:val="22"/>
          <w:szCs w:val="22"/>
        </w:rPr>
        <w:t xml:space="preserve"> (KLASA:, URBROJ:) od (datum), na sjednici održanoj (datum) donijelo je</w:t>
      </w:r>
    </w:p>
    <w:p w14:paraId="35B111D8" w14:textId="77777777" w:rsidR="00AA4803" w:rsidRDefault="00000000">
      <w:pPr>
        <w:jc w:val="center"/>
        <w:rPr>
          <w:rFonts w:ascii="Calibri" w:hAnsi="Calibri" w:cs="Calibri"/>
          <w:b/>
          <w:bCs/>
          <w:sz w:val="40"/>
          <w:szCs w:val="40"/>
        </w:rPr>
      </w:pPr>
      <w:r>
        <w:rPr>
          <w:rFonts w:ascii="Calibri" w:hAnsi="Calibri" w:cs="Calibri"/>
          <w:b/>
          <w:bCs/>
          <w:sz w:val="40"/>
          <w:szCs w:val="40"/>
        </w:rPr>
        <w:t>STATUT</w:t>
      </w:r>
    </w:p>
    <w:p w14:paraId="65064B4E" w14:textId="77777777" w:rsidR="00AA4803" w:rsidRDefault="00000000">
      <w:pPr>
        <w:jc w:val="center"/>
        <w:rPr>
          <w:rFonts w:ascii="Calibri" w:hAnsi="Calibri" w:cs="Calibri"/>
          <w:b/>
          <w:bCs/>
          <w:sz w:val="40"/>
          <w:szCs w:val="40"/>
        </w:rPr>
      </w:pPr>
      <w:r>
        <w:rPr>
          <w:rFonts w:ascii="Calibri" w:hAnsi="Calibri" w:cs="Calibri"/>
          <w:b/>
          <w:bCs/>
          <w:sz w:val="40"/>
          <w:szCs w:val="40"/>
        </w:rPr>
        <w:t>DJEČJEG VRTIĆA MRVICA</w:t>
      </w:r>
    </w:p>
    <w:p w14:paraId="3D83E63F" w14:textId="77777777" w:rsidR="00AA4803" w:rsidRDefault="00000000">
      <w:pPr>
        <w:rPr>
          <w:rFonts w:ascii="Calibri" w:hAnsi="Calibri" w:cs="Calibri"/>
          <w:b/>
          <w:bCs/>
          <w:sz w:val="22"/>
          <w:szCs w:val="22"/>
        </w:rPr>
      </w:pPr>
      <w:r>
        <w:rPr>
          <w:rFonts w:ascii="Calibri" w:hAnsi="Calibri" w:cs="Calibri"/>
          <w:b/>
          <w:bCs/>
          <w:sz w:val="22"/>
          <w:szCs w:val="22"/>
        </w:rPr>
        <w:t>I. OPĆE ODREDBE</w:t>
      </w:r>
    </w:p>
    <w:p w14:paraId="0824E2D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w:t>
      </w:r>
    </w:p>
    <w:p w14:paraId="0A1F37C9" w14:textId="77777777" w:rsidR="00AA4803" w:rsidRDefault="00AA4803">
      <w:pPr>
        <w:spacing w:after="0" w:line="240" w:lineRule="auto"/>
        <w:jc w:val="center"/>
        <w:rPr>
          <w:rFonts w:ascii="Calibri" w:hAnsi="Calibri" w:cs="Calibri"/>
          <w:b/>
          <w:bCs/>
          <w:sz w:val="22"/>
          <w:szCs w:val="22"/>
        </w:rPr>
      </w:pPr>
    </w:p>
    <w:p w14:paraId="6AABE02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Ovim Statutom pobliže se uređuju ustrojstvo, ovlasti i način odlučivanja pojedinih tijela; vrste i trajanje pojedinih programa; uvjeti i način davanja usluga; radno vrijeme dječjeg vrtića; javnost rada te druga pitanja važna za obavljanje djelatnosti i poslovanja Dječjeg vrtića Mrvica (u daljnjem tekstu: Vrtić).</w:t>
      </w:r>
    </w:p>
    <w:p w14:paraId="5EC3129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Izrazi koji se koriste u ovom Statutu, a imaju rodno značenje, odnose se jednako na muški i ženski rod bez obzira u kojem su rodu navedeni.</w:t>
      </w:r>
    </w:p>
    <w:p w14:paraId="7CADA75C" w14:textId="77777777" w:rsidR="00AA4803" w:rsidRDefault="00AA4803">
      <w:pPr>
        <w:spacing w:after="0" w:line="240" w:lineRule="auto"/>
        <w:jc w:val="both"/>
        <w:rPr>
          <w:rFonts w:ascii="Calibri" w:hAnsi="Calibri" w:cs="Calibri"/>
          <w:sz w:val="22"/>
          <w:szCs w:val="22"/>
        </w:rPr>
      </w:pPr>
    </w:p>
    <w:p w14:paraId="2CFA799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w:t>
      </w:r>
    </w:p>
    <w:p w14:paraId="2016A75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je javna predškolska ustanova, koja u okviru djelatnosti predškolskog odgoja i obrazovanja te skrbi o djeci rane i predškolske dobi ostvaruje programe odgoja, obrazovanja, zdravstvene zaštite i unapređenja zdravlja, prehrane i socijalne skrbi, u skladu s razvojnim osobinama i potrebama djece te socijalnim, kulturnim, vjerskim i drugim potrebama obitelji, za djecu koja su navršila jednu godinu života do polaska u osnovnu školu. Odgojno-obrazovni rad provodi se na hrvatskom jeziku i latiničnom pismu.</w:t>
      </w:r>
    </w:p>
    <w:p w14:paraId="201E6B28"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(2) Kao javne ovlasti Vrtić obavlja slijedeće poslove: </w:t>
      </w:r>
    </w:p>
    <w:p w14:paraId="4A019A00" w14:textId="28C5808F" w:rsidR="00AA4803" w:rsidRDefault="00000000">
      <w:pPr>
        <w:pStyle w:val="Odlomakpopisa"/>
        <w:numPr>
          <w:ilvl w:val="0"/>
          <w:numId w:val="2"/>
        </w:numPr>
        <w:spacing w:after="0" w:line="240" w:lineRule="auto"/>
        <w:rPr>
          <w:rFonts w:ascii="Calibri" w:hAnsi="Calibri" w:cs="Calibri"/>
          <w:sz w:val="22"/>
          <w:szCs w:val="22"/>
        </w:rPr>
      </w:pPr>
      <w:r>
        <w:rPr>
          <w:rFonts w:ascii="Calibri" w:hAnsi="Calibri" w:cs="Calibri"/>
          <w:sz w:val="22"/>
          <w:szCs w:val="22"/>
        </w:rPr>
        <w:t>upise djece u Vrtić i ispise djece iz Vrtića s vođenjem odgovarajuće dokumentacije</w:t>
      </w:r>
      <w:r w:rsidR="00B17CE1">
        <w:rPr>
          <w:rFonts w:ascii="Calibri" w:hAnsi="Calibri" w:cs="Calibri"/>
          <w:sz w:val="22"/>
          <w:szCs w:val="22"/>
        </w:rPr>
        <w:t>,</w:t>
      </w:r>
      <w:r>
        <w:rPr>
          <w:rFonts w:ascii="Calibri" w:hAnsi="Calibri" w:cs="Calibri"/>
          <w:sz w:val="22"/>
          <w:szCs w:val="22"/>
        </w:rPr>
        <w:t xml:space="preserve"> </w:t>
      </w:r>
    </w:p>
    <w:p w14:paraId="3A7DBBE1" w14:textId="0A959B07" w:rsidR="00AA4803" w:rsidRDefault="00000000">
      <w:pPr>
        <w:pStyle w:val="Odlomakpopisa"/>
        <w:numPr>
          <w:ilvl w:val="0"/>
          <w:numId w:val="2"/>
        </w:numPr>
        <w:spacing w:after="0" w:line="240" w:lineRule="auto"/>
        <w:rPr>
          <w:rFonts w:ascii="Calibri" w:hAnsi="Calibri" w:cs="Calibri"/>
          <w:sz w:val="22"/>
          <w:szCs w:val="22"/>
        </w:rPr>
      </w:pPr>
      <w:r>
        <w:rPr>
          <w:rFonts w:ascii="Calibri" w:hAnsi="Calibri" w:cs="Calibri"/>
          <w:sz w:val="22"/>
          <w:szCs w:val="22"/>
        </w:rPr>
        <w:t>izdavanje potvrda i mišljenja</w:t>
      </w:r>
      <w:r w:rsidR="00B17CE1">
        <w:rPr>
          <w:rFonts w:ascii="Calibri" w:hAnsi="Calibri" w:cs="Calibri"/>
          <w:sz w:val="22"/>
          <w:szCs w:val="22"/>
        </w:rPr>
        <w:t>,</w:t>
      </w:r>
    </w:p>
    <w:p w14:paraId="049D8454" w14:textId="77777777" w:rsidR="00AA4803" w:rsidRDefault="00000000">
      <w:pPr>
        <w:pStyle w:val="Odlomakpopisa"/>
        <w:numPr>
          <w:ilvl w:val="0"/>
          <w:numId w:val="2"/>
        </w:numPr>
        <w:spacing w:after="0" w:line="240" w:lineRule="auto"/>
        <w:rPr>
          <w:rFonts w:ascii="Calibri" w:hAnsi="Calibri" w:cs="Calibri"/>
          <w:sz w:val="22"/>
          <w:szCs w:val="22"/>
        </w:rPr>
      </w:pPr>
      <w:r>
        <w:rPr>
          <w:rFonts w:ascii="Calibri" w:hAnsi="Calibri" w:cs="Calibri"/>
          <w:sz w:val="22"/>
          <w:szCs w:val="22"/>
        </w:rPr>
        <w:t>upisivanje podataka o Vrtiću u zajednički elektronički upisnik.</w:t>
      </w:r>
    </w:p>
    <w:p w14:paraId="29EA38F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Kada Vrtić u vezi s poslovima iz stavka 2. ovoga članka ili drugim poslovima koje obavlja kao javne ovlasti, odlučuje o pravu, obvezi ili pravnom interesu djeteta, roditelja ili skrbnika ili druge fizičke ili pravne osobe, dužan je postupati prema odredbama zakona kojim se uređuje opći upravni postupak.</w:t>
      </w:r>
    </w:p>
    <w:p w14:paraId="1998739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Vrtić je pravna osoba upisana u sudski registar kod Trgovačkog suda u Splitu i zajednički elektronički upisnik predškolskih ustanova u Ministarstvu znanosti i obrazovanja.</w:t>
      </w:r>
    </w:p>
    <w:p w14:paraId="089808A2" w14:textId="77777777" w:rsidR="00AA4803" w:rsidRDefault="00AA4803">
      <w:pPr>
        <w:spacing w:after="0" w:line="240" w:lineRule="auto"/>
        <w:jc w:val="both"/>
        <w:rPr>
          <w:rFonts w:ascii="Calibri" w:hAnsi="Calibri" w:cs="Calibri"/>
          <w:sz w:val="22"/>
          <w:szCs w:val="22"/>
        </w:rPr>
      </w:pPr>
    </w:p>
    <w:p w14:paraId="4B8FE3F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w:t>
      </w:r>
    </w:p>
    <w:p w14:paraId="6A29BF57"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(1) Osnivači Vrtića su Grad Supetar i Općina </w:t>
      </w:r>
      <w:proofErr w:type="spellStart"/>
      <w:r>
        <w:rPr>
          <w:rFonts w:ascii="Calibri" w:hAnsi="Calibri" w:cs="Calibri"/>
          <w:sz w:val="22"/>
          <w:szCs w:val="22"/>
        </w:rPr>
        <w:t>Nerežišća</w:t>
      </w:r>
      <w:proofErr w:type="spellEnd"/>
      <w:r>
        <w:rPr>
          <w:rFonts w:ascii="Calibri" w:hAnsi="Calibri" w:cs="Calibri"/>
          <w:sz w:val="22"/>
          <w:szCs w:val="22"/>
        </w:rPr>
        <w:t xml:space="preserve"> (u daljnjem tekstu: Osnivači). Osnivači solidarno i neograničeno odgovaraju za obveze Vrtića.</w:t>
      </w:r>
    </w:p>
    <w:p w14:paraId="5E9E5E6C"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(2) Osnivači sudjeluju u ukupnom programu Vrtića sukladno osnivačkim udjelima iz sklopljenog Sporazuma o osnivanju Dječjeg vrtića Mrvica, odnosno Grad Supetar s 90%, a Općina </w:t>
      </w:r>
      <w:proofErr w:type="spellStart"/>
      <w:r>
        <w:rPr>
          <w:rFonts w:ascii="Calibri" w:hAnsi="Calibri" w:cs="Calibri"/>
          <w:sz w:val="22"/>
          <w:szCs w:val="22"/>
        </w:rPr>
        <w:t>Nerežišća</w:t>
      </w:r>
      <w:proofErr w:type="spellEnd"/>
      <w:r>
        <w:rPr>
          <w:rFonts w:ascii="Calibri" w:hAnsi="Calibri" w:cs="Calibri"/>
          <w:sz w:val="22"/>
          <w:szCs w:val="22"/>
        </w:rPr>
        <w:t xml:space="preserve"> s 10%.</w:t>
      </w:r>
    </w:p>
    <w:p w14:paraId="7C992BB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U pravnom prometu s trećim osobama Vrtić ima prava i obveze utvrđene zakonom i drugim propisima, odlukama Osnivača, ovim Statutom i drugim općim aktima Vrtića.</w:t>
      </w:r>
    </w:p>
    <w:p w14:paraId="1B2E6365" w14:textId="77777777" w:rsidR="00AA4803" w:rsidRDefault="00AA4803">
      <w:pPr>
        <w:spacing w:after="0" w:line="240" w:lineRule="auto"/>
        <w:jc w:val="both"/>
        <w:rPr>
          <w:rFonts w:ascii="Calibri" w:hAnsi="Calibri" w:cs="Calibri"/>
          <w:sz w:val="22"/>
          <w:szCs w:val="22"/>
        </w:rPr>
      </w:pPr>
    </w:p>
    <w:p w14:paraId="5DA7ECC9"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II. NAZIV I SJEDIŠTE</w:t>
      </w:r>
    </w:p>
    <w:p w14:paraId="0E33C5B9" w14:textId="77777777" w:rsidR="00AA4803" w:rsidRDefault="00AA4803">
      <w:pPr>
        <w:spacing w:after="0" w:line="240" w:lineRule="auto"/>
        <w:jc w:val="center"/>
        <w:rPr>
          <w:rFonts w:ascii="Calibri" w:hAnsi="Calibri" w:cs="Calibri"/>
          <w:b/>
          <w:bCs/>
          <w:sz w:val="22"/>
          <w:szCs w:val="22"/>
        </w:rPr>
      </w:pPr>
    </w:p>
    <w:p w14:paraId="7334F07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w:t>
      </w:r>
    </w:p>
    <w:p w14:paraId="50FB0B02" w14:textId="77777777" w:rsidR="00AA4803" w:rsidRDefault="00AA4803">
      <w:pPr>
        <w:spacing w:after="0" w:line="240" w:lineRule="auto"/>
        <w:jc w:val="center"/>
        <w:rPr>
          <w:rFonts w:ascii="Calibri" w:hAnsi="Calibri" w:cs="Calibri"/>
          <w:b/>
          <w:bCs/>
          <w:sz w:val="22"/>
          <w:szCs w:val="22"/>
        </w:rPr>
      </w:pPr>
    </w:p>
    <w:p w14:paraId="49E221A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(1) Naziv Vrtića je Dječji vrtić Mrvica.</w:t>
      </w:r>
    </w:p>
    <w:p w14:paraId="0332841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Skraćeni naziv Vrtića je DV Mrvica.</w:t>
      </w:r>
    </w:p>
    <w:p w14:paraId="4401966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Sjedište Vrtića je na adresi Petra Jakšića 10, 21400 Supetar.</w:t>
      </w:r>
    </w:p>
    <w:p w14:paraId="0BF3F4E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Vrtić može promijeniti naziv i sjedište odlukom Osnivača. </w:t>
      </w:r>
    </w:p>
    <w:p w14:paraId="2906A8E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Vrtić ima slijedeće područne objekte:</w:t>
      </w:r>
    </w:p>
    <w:p w14:paraId="7F8A1967" w14:textId="6EAEDF83" w:rsidR="00AA4803" w:rsidRDefault="00000000">
      <w:pPr>
        <w:pStyle w:val="Odlomakpopisa"/>
        <w:numPr>
          <w:ilvl w:val="0"/>
          <w:numId w:val="1"/>
        </w:numPr>
        <w:spacing w:after="0" w:line="240" w:lineRule="auto"/>
        <w:jc w:val="both"/>
        <w:rPr>
          <w:rFonts w:ascii="Calibri" w:hAnsi="Calibri" w:cs="Calibri"/>
          <w:sz w:val="22"/>
          <w:szCs w:val="22"/>
        </w:rPr>
      </w:pPr>
      <w:r>
        <w:rPr>
          <w:rFonts w:ascii="Calibri" w:hAnsi="Calibri" w:cs="Calibri"/>
          <w:sz w:val="22"/>
          <w:szCs w:val="22"/>
        </w:rPr>
        <w:t>područni objekt na adresi Petra Jakšića 17, 21400 Supetar</w:t>
      </w:r>
      <w:r w:rsidR="00F9543D">
        <w:rPr>
          <w:rFonts w:ascii="Calibri" w:hAnsi="Calibri" w:cs="Calibri"/>
          <w:sz w:val="22"/>
          <w:szCs w:val="22"/>
        </w:rPr>
        <w:t>,</w:t>
      </w:r>
    </w:p>
    <w:p w14:paraId="6FFD77CE" w14:textId="45C19AE7" w:rsidR="00AA4803" w:rsidRDefault="00000000">
      <w:pPr>
        <w:pStyle w:val="Odlomakpopisa"/>
        <w:numPr>
          <w:ilvl w:val="0"/>
          <w:numId w:val="1"/>
        </w:numPr>
        <w:spacing w:after="0" w:line="240" w:lineRule="auto"/>
        <w:jc w:val="both"/>
        <w:rPr>
          <w:rFonts w:ascii="Calibri" w:hAnsi="Calibri" w:cs="Calibri"/>
          <w:sz w:val="22"/>
          <w:szCs w:val="22"/>
        </w:rPr>
      </w:pPr>
      <w:r>
        <w:rPr>
          <w:rFonts w:ascii="Calibri" w:hAnsi="Calibri" w:cs="Calibri"/>
          <w:sz w:val="22"/>
          <w:szCs w:val="22"/>
        </w:rPr>
        <w:t xml:space="preserve">područni objekt na adresi </w:t>
      </w:r>
      <w:proofErr w:type="spellStart"/>
      <w:r>
        <w:rPr>
          <w:rFonts w:ascii="Calibri" w:hAnsi="Calibri" w:cs="Calibri"/>
          <w:sz w:val="22"/>
          <w:szCs w:val="22"/>
        </w:rPr>
        <w:t>Pjaca</w:t>
      </w:r>
      <w:proofErr w:type="spellEnd"/>
      <w:r>
        <w:rPr>
          <w:rFonts w:ascii="Calibri" w:hAnsi="Calibri" w:cs="Calibri"/>
          <w:sz w:val="22"/>
          <w:szCs w:val="22"/>
        </w:rPr>
        <w:t xml:space="preserve"> 1, 21423 </w:t>
      </w:r>
      <w:proofErr w:type="spellStart"/>
      <w:r>
        <w:rPr>
          <w:rFonts w:ascii="Calibri" w:hAnsi="Calibri" w:cs="Calibri"/>
          <w:sz w:val="22"/>
          <w:szCs w:val="22"/>
        </w:rPr>
        <w:t>Nerežišća</w:t>
      </w:r>
      <w:proofErr w:type="spellEnd"/>
      <w:r w:rsidR="00F9543D">
        <w:rPr>
          <w:rFonts w:ascii="Calibri" w:hAnsi="Calibri" w:cs="Calibri"/>
          <w:sz w:val="22"/>
          <w:szCs w:val="22"/>
        </w:rPr>
        <w:t>,</w:t>
      </w:r>
    </w:p>
    <w:p w14:paraId="69EA0F8C" w14:textId="2F606291" w:rsidR="00AA4803" w:rsidRDefault="00000000">
      <w:pPr>
        <w:pStyle w:val="Odlomakpopisa"/>
        <w:numPr>
          <w:ilvl w:val="0"/>
          <w:numId w:val="1"/>
        </w:numPr>
        <w:spacing w:after="0" w:line="240" w:lineRule="auto"/>
        <w:jc w:val="both"/>
        <w:rPr>
          <w:rFonts w:ascii="Calibri" w:hAnsi="Calibri" w:cs="Calibri"/>
          <w:sz w:val="22"/>
          <w:szCs w:val="22"/>
        </w:rPr>
      </w:pPr>
      <w:r>
        <w:rPr>
          <w:rFonts w:ascii="Calibri" w:hAnsi="Calibri" w:cs="Calibri"/>
          <w:sz w:val="22"/>
          <w:szCs w:val="22"/>
        </w:rPr>
        <w:t xml:space="preserve">područni objekt na adresi Žrtava fašizma 2, 21423 </w:t>
      </w:r>
      <w:proofErr w:type="spellStart"/>
      <w:r>
        <w:rPr>
          <w:rFonts w:ascii="Calibri" w:hAnsi="Calibri" w:cs="Calibri"/>
          <w:sz w:val="22"/>
          <w:szCs w:val="22"/>
        </w:rPr>
        <w:t>Nerežišća</w:t>
      </w:r>
      <w:proofErr w:type="spellEnd"/>
      <w:r w:rsidR="00F9543D">
        <w:rPr>
          <w:rFonts w:ascii="Calibri" w:hAnsi="Calibri" w:cs="Calibri"/>
          <w:sz w:val="22"/>
          <w:szCs w:val="22"/>
        </w:rPr>
        <w:t>.</w:t>
      </w:r>
    </w:p>
    <w:p w14:paraId="5363557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Ako se tijekom obavljanja djelatnosti promijeni naziv ili sjedište Vrtića ili ako se mijenja ili dopunjuje djelatnost Vrtića u novim prostorima, odnosno ako se mijenjaju drugi podaci koji se uređuju ovim Statutom temeljem posebnog zakona, Osnivači su dužni izvršiti izmjene Statuta i podnijeti zahtjev ministarstvu nadležnom za obrazovanje radi ocjene sukladnosti toga akta sa zakonom.</w:t>
      </w:r>
    </w:p>
    <w:p w14:paraId="24D357E8" w14:textId="77777777" w:rsidR="00AA4803" w:rsidRDefault="00AA4803">
      <w:pPr>
        <w:spacing w:after="0" w:line="240" w:lineRule="auto"/>
        <w:jc w:val="both"/>
        <w:rPr>
          <w:rFonts w:ascii="Calibri" w:hAnsi="Calibri" w:cs="Calibri"/>
          <w:sz w:val="22"/>
          <w:szCs w:val="22"/>
        </w:rPr>
      </w:pPr>
    </w:p>
    <w:p w14:paraId="5AE01B4C"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w:t>
      </w:r>
    </w:p>
    <w:p w14:paraId="62841F67" w14:textId="77777777" w:rsidR="00AA4803" w:rsidRDefault="00AA4803">
      <w:pPr>
        <w:spacing w:after="0" w:line="240" w:lineRule="auto"/>
        <w:jc w:val="center"/>
        <w:rPr>
          <w:rFonts w:ascii="Calibri" w:hAnsi="Calibri" w:cs="Calibri"/>
          <w:b/>
          <w:bCs/>
          <w:sz w:val="22"/>
          <w:szCs w:val="22"/>
        </w:rPr>
      </w:pPr>
    </w:p>
    <w:p w14:paraId="01B5A8B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Puni naziv Vrtić ističe na natpisnoj ploči na zgradi svoga sjedišta.</w:t>
      </w:r>
    </w:p>
    <w:p w14:paraId="3116E08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Natpisna ploča uz puni naziv Vrtića obvezno sadrži i grb Republike Hrvatske i naziv: Republika Hrvatska.</w:t>
      </w:r>
    </w:p>
    <w:p w14:paraId="55AF9526" w14:textId="77777777" w:rsidR="00AA4803" w:rsidRDefault="00AA4803">
      <w:pPr>
        <w:spacing w:after="0" w:line="240" w:lineRule="auto"/>
        <w:jc w:val="both"/>
        <w:rPr>
          <w:rFonts w:ascii="Calibri" w:hAnsi="Calibri" w:cs="Calibri"/>
          <w:sz w:val="22"/>
          <w:szCs w:val="22"/>
        </w:rPr>
      </w:pPr>
    </w:p>
    <w:p w14:paraId="4BF9ACF1"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III. ZASTUPANJE I PREDSTAVLJANJE</w:t>
      </w:r>
    </w:p>
    <w:p w14:paraId="446C8719" w14:textId="77777777" w:rsidR="00AA4803" w:rsidRDefault="00AA4803">
      <w:pPr>
        <w:spacing w:after="0" w:line="240" w:lineRule="auto"/>
        <w:jc w:val="both"/>
        <w:rPr>
          <w:rFonts w:ascii="Calibri" w:hAnsi="Calibri" w:cs="Calibri"/>
          <w:sz w:val="22"/>
          <w:szCs w:val="22"/>
        </w:rPr>
      </w:pPr>
    </w:p>
    <w:p w14:paraId="128792F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w:t>
      </w:r>
    </w:p>
    <w:p w14:paraId="761EC3A2" w14:textId="77777777" w:rsidR="00AA4803" w:rsidRDefault="00AA4803">
      <w:pPr>
        <w:spacing w:after="0" w:line="240" w:lineRule="auto"/>
        <w:jc w:val="both"/>
        <w:rPr>
          <w:rFonts w:ascii="Calibri" w:hAnsi="Calibri" w:cs="Calibri"/>
          <w:sz w:val="22"/>
          <w:szCs w:val="22"/>
        </w:rPr>
      </w:pPr>
    </w:p>
    <w:p w14:paraId="154401E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U radu i poslovanju Vrtić koristi: </w:t>
      </w:r>
    </w:p>
    <w:p w14:paraId="6D090175" w14:textId="77777777" w:rsidR="00AA4803" w:rsidRDefault="00000000">
      <w:pPr>
        <w:pStyle w:val="Odlomakpopisa"/>
        <w:numPr>
          <w:ilvl w:val="0"/>
          <w:numId w:val="3"/>
        </w:numPr>
        <w:spacing w:after="0" w:line="240" w:lineRule="auto"/>
        <w:jc w:val="both"/>
        <w:rPr>
          <w:rFonts w:ascii="Calibri" w:hAnsi="Calibri" w:cs="Calibri"/>
          <w:sz w:val="22"/>
          <w:szCs w:val="22"/>
        </w:rPr>
      </w:pPr>
      <w:r>
        <w:rPr>
          <w:rFonts w:ascii="Calibri" w:hAnsi="Calibri" w:cs="Calibri"/>
          <w:sz w:val="22"/>
          <w:szCs w:val="22"/>
        </w:rPr>
        <w:t xml:space="preserve">Jedan ili više pečata s grbom Republike Hrvatske, okruglog oblika, promjera 38 mm, na kojem je uz rub natpis: REPUBLIKA HRVATSKA, DJEČJI VRTIĆ MRVICA i naziv sjedišta: SUPETAR, a u sredini je otisnut grb Republike Hrvatske. </w:t>
      </w:r>
    </w:p>
    <w:p w14:paraId="0D89D4DA" w14:textId="77777777" w:rsidR="00AA4803" w:rsidRDefault="00000000">
      <w:pPr>
        <w:pStyle w:val="Odlomakpopisa"/>
        <w:numPr>
          <w:ilvl w:val="0"/>
          <w:numId w:val="3"/>
        </w:numPr>
        <w:spacing w:after="0" w:line="240" w:lineRule="auto"/>
        <w:jc w:val="both"/>
        <w:rPr>
          <w:rFonts w:ascii="Calibri" w:hAnsi="Calibri" w:cs="Calibri"/>
          <w:sz w:val="22"/>
          <w:szCs w:val="22"/>
        </w:rPr>
      </w:pPr>
      <w:r>
        <w:rPr>
          <w:rFonts w:ascii="Calibri" w:hAnsi="Calibri" w:cs="Calibri"/>
          <w:sz w:val="22"/>
          <w:szCs w:val="22"/>
        </w:rPr>
        <w:t>Jedan ili više pečata okruglog oblika, promjera 30 mm, na kojem je uz rub natpis: DJEČJI VRTIĆ i naziv sjedišta: SUPETAR, a u sredini je natpis: MRVICA.</w:t>
      </w:r>
    </w:p>
    <w:p w14:paraId="7BB75FAC" w14:textId="77777777" w:rsidR="00AA4803" w:rsidRDefault="00000000">
      <w:pPr>
        <w:pStyle w:val="Odlomakpopisa"/>
        <w:numPr>
          <w:ilvl w:val="0"/>
          <w:numId w:val="3"/>
        </w:numPr>
        <w:spacing w:after="0" w:line="240" w:lineRule="auto"/>
        <w:jc w:val="both"/>
        <w:rPr>
          <w:rFonts w:ascii="Calibri" w:hAnsi="Calibri" w:cs="Calibri"/>
          <w:sz w:val="22"/>
          <w:szCs w:val="22"/>
        </w:rPr>
      </w:pPr>
      <w:r>
        <w:rPr>
          <w:rFonts w:ascii="Calibri" w:hAnsi="Calibri" w:cs="Calibri"/>
          <w:sz w:val="22"/>
          <w:szCs w:val="22"/>
        </w:rPr>
        <w:t>Jedan ili više štambilja četvrtastog oblika, širine 25 mm i dužine 65 mm, na kojem je upisan naziv: DJEČJI VRTIĆ MRVICA i naziv sjedišta: SUPETAR.</w:t>
      </w:r>
    </w:p>
    <w:p w14:paraId="44DE375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Pečatom iz stavka 1. točke 1. ovoga članka ovjeravaju se akti koje Vrtić donosi u okviru javnih ovlasti ili kao tijelo javne vlasti.</w:t>
      </w:r>
    </w:p>
    <w:p w14:paraId="1BFD767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Pečatom iz stavka 1. točke 2. ovoga članka rabi se za redovito administrativno i financijsko poslovanje Vrtića.</w:t>
      </w:r>
    </w:p>
    <w:p w14:paraId="65B5C09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Štambilj iz stavka 1. točke 3. ovoga članka rabi se za uredsko poslovanje Vrtića.</w:t>
      </w:r>
    </w:p>
    <w:p w14:paraId="08AA3E2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O broju, uporabi i čuvanju pečata i štambilja odlučuje ravnatelj.</w:t>
      </w:r>
    </w:p>
    <w:p w14:paraId="061ECA64" w14:textId="77777777" w:rsidR="00AA4803" w:rsidRDefault="00AA4803">
      <w:pPr>
        <w:spacing w:after="0" w:line="240" w:lineRule="auto"/>
        <w:jc w:val="both"/>
        <w:rPr>
          <w:rFonts w:ascii="Calibri" w:hAnsi="Calibri" w:cs="Calibri"/>
          <w:sz w:val="22"/>
          <w:szCs w:val="22"/>
        </w:rPr>
      </w:pPr>
    </w:p>
    <w:p w14:paraId="6647139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w:t>
      </w:r>
    </w:p>
    <w:p w14:paraId="4FC7DA67" w14:textId="77777777" w:rsidR="00AA4803" w:rsidRDefault="00AA4803">
      <w:pPr>
        <w:spacing w:after="0" w:line="240" w:lineRule="auto"/>
        <w:jc w:val="center"/>
        <w:rPr>
          <w:rFonts w:ascii="Calibri" w:hAnsi="Calibri" w:cs="Calibri"/>
          <w:b/>
          <w:bCs/>
          <w:sz w:val="22"/>
          <w:szCs w:val="22"/>
        </w:rPr>
      </w:pPr>
    </w:p>
    <w:p w14:paraId="41128AF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Vrtić predstavlja i zastupa ravnatelj Vrtića. </w:t>
      </w:r>
    </w:p>
    <w:p w14:paraId="7F6B097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Ravnatelja Vrtića u slučaju privremene spriječenosti u obavljanju ravnateljskih poslova zamjenjuje osoba iz reda članova Odgojiteljskog vijeća. </w:t>
      </w:r>
    </w:p>
    <w:p w14:paraId="4857EAB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Odluku o određivanju osobe iz stavka 2. ovoga članka donosi Upravno vijeće na prijedlog ravnatelja, većinom glasova članova Upravnog vijeća. </w:t>
      </w:r>
    </w:p>
    <w:p w14:paraId="6FD4FE8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Osoba koja je predložena da zamjenjuje ravnatelja dužna je dati pisanu suglasnost. </w:t>
      </w:r>
    </w:p>
    <w:p w14:paraId="593608F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(5) Na temelju zahtjeva ravnatelja, Upravno vijeće može zamijeniti osobu iz stavka 2. </w:t>
      </w:r>
    </w:p>
    <w:p w14:paraId="0901D58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(6) Nakon donošenja odluke iz stavka 5. ovoga članka, Upravno vijeće određuje drugu osobu koja zamjenjuje ravnatelja, na način utvrđen u stavku 3. </w:t>
      </w:r>
    </w:p>
    <w:p w14:paraId="2668621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(7) Osoba koja zamjenjuje ravnatelja ima prava i dužnost obavljati one poslove ravnatelja čije se izvršenje ne može odgađati do ravnateljeva povratka. </w:t>
      </w:r>
    </w:p>
    <w:p w14:paraId="0D872CD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 xml:space="preserve">(8) Ravnatelj organizira i vodi rad i poslovanje Vrtića, predstavlja i zastupa Vrtić te poduzima sve pravne radnje u ime i za račun Vrtića sukladno ovom Statutu. </w:t>
      </w:r>
    </w:p>
    <w:p w14:paraId="15CF5DC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(9) Ravnatelj Vrtića ima sve ovlasti u pravnom prometu u sklopu djelatnosti upisanih u sudski registar, osim: </w:t>
      </w:r>
    </w:p>
    <w:p w14:paraId="4F4DDEA1" w14:textId="77777777" w:rsidR="00AA4803" w:rsidRDefault="00000000">
      <w:pPr>
        <w:pStyle w:val="Odlomakpopisa"/>
        <w:numPr>
          <w:ilvl w:val="0"/>
          <w:numId w:val="1"/>
        </w:numPr>
        <w:spacing w:after="0" w:line="240" w:lineRule="auto"/>
        <w:jc w:val="both"/>
        <w:rPr>
          <w:rFonts w:ascii="Calibri" w:hAnsi="Calibri" w:cs="Calibri"/>
          <w:sz w:val="22"/>
          <w:szCs w:val="22"/>
        </w:rPr>
      </w:pPr>
      <w:r>
        <w:rPr>
          <w:rFonts w:ascii="Calibri" w:hAnsi="Calibri" w:cs="Calibri"/>
          <w:sz w:val="22"/>
          <w:szCs w:val="22"/>
        </w:rPr>
        <w:t xml:space="preserve">nastupati kao druga ugovorna strana i sa Vrtićem zaključivati ugovore u svoje ime i za svoj račun, u svoje ime i za račun druge osobe ili u ime i za račun drugih osoba, </w:t>
      </w:r>
    </w:p>
    <w:p w14:paraId="7962B4EE" w14:textId="77777777" w:rsidR="00AA4803" w:rsidRDefault="00000000">
      <w:pPr>
        <w:pStyle w:val="Odlomakpopisa"/>
        <w:numPr>
          <w:ilvl w:val="0"/>
          <w:numId w:val="1"/>
        </w:numPr>
        <w:spacing w:after="0" w:line="240" w:lineRule="auto"/>
        <w:jc w:val="both"/>
        <w:rPr>
          <w:rFonts w:ascii="Calibri" w:hAnsi="Calibri" w:cs="Calibri"/>
          <w:sz w:val="22"/>
          <w:szCs w:val="22"/>
        </w:rPr>
      </w:pPr>
      <w:r>
        <w:rPr>
          <w:rFonts w:ascii="Calibri" w:hAnsi="Calibri" w:cs="Calibri"/>
          <w:sz w:val="22"/>
          <w:szCs w:val="22"/>
        </w:rPr>
        <w:t xml:space="preserve">zaključivati ugovore o izvođenju investicijskih radova, nabavi opreme, osnovnih sredstava i ostale imovine čija pojedinačna vrijednost prelazi iznos od 13.272, 28 eura uvećan za porez na dodanu vrijednost </w:t>
      </w:r>
    </w:p>
    <w:p w14:paraId="5AC4049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(10) Za iznose veće od iznosa iz stavka 9. točke 2. ovoga članka, ravnatelj je ovlašten zaključivati ugovor u skladu s odlukama i suglasnosti Upravnog vijeća, odnosno zakonskoj regulativi po pitanju javne nabave.</w:t>
      </w:r>
    </w:p>
    <w:p w14:paraId="2CF232D6" w14:textId="77777777" w:rsidR="00AA4803" w:rsidRDefault="00AA4803">
      <w:pPr>
        <w:spacing w:after="0" w:line="240" w:lineRule="auto"/>
        <w:jc w:val="both"/>
        <w:rPr>
          <w:rFonts w:ascii="Calibri" w:hAnsi="Calibri" w:cs="Calibri"/>
          <w:sz w:val="22"/>
          <w:szCs w:val="22"/>
        </w:rPr>
      </w:pPr>
    </w:p>
    <w:p w14:paraId="629504DF"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w:t>
      </w:r>
    </w:p>
    <w:p w14:paraId="09E8C3A5" w14:textId="77777777" w:rsidR="00AA4803" w:rsidRDefault="00AA4803">
      <w:pPr>
        <w:spacing w:after="0" w:line="240" w:lineRule="auto"/>
        <w:jc w:val="center"/>
        <w:rPr>
          <w:rFonts w:ascii="Calibri" w:hAnsi="Calibri" w:cs="Calibri"/>
          <w:b/>
          <w:bCs/>
          <w:sz w:val="22"/>
          <w:szCs w:val="22"/>
        </w:rPr>
      </w:pPr>
    </w:p>
    <w:p w14:paraId="41A6423F" w14:textId="77777777" w:rsidR="00AA4803" w:rsidRDefault="00000000">
      <w:pPr>
        <w:spacing w:after="0" w:line="240" w:lineRule="auto"/>
        <w:rPr>
          <w:rFonts w:ascii="Calibri" w:hAnsi="Calibri" w:cs="Calibri"/>
          <w:sz w:val="22"/>
          <w:szCs w:val="22"/>
        </w:rPr>
      </w:pPr>
      <w:r>
        <w:rPr>
          <w:rFonts w:ascii="Calibri" w:hAnsi="Calibri" w:cs="Calibri"/>
          <w:sz w:val="22"/>
          <w:szCs w:val="22"/>
        </w:rPr>
        <w:t>(1) Vrtić ima Dan Vrtića koji se obilježava na dan osnivanja, 19. svibnja.</w:t>
      </w:r>
    </w:p>
    <w:p w14:paraId="2248324C" w14:textId="77777777" w:rsidR="00AA4803" w:rsidRDefault="00000000">
      <w:pPr>
        <w:spacing w:after="0" w:line="240" w:lineRule="auto"/>
        <w:rPr>
          <w:rFonts w:ascii="Calibri" w:hAnsi="Calibri" w:cs="Calibri"/>
          <w:sz w:val="22"/>
          <w:szCs w:val="22"/>
        </w:rPr>
      </w:pPr>
      <w:r>
        <w:rPr>
          <w:rFonts w:ascii="Calibri" w:hAnsi="Calibri" w:cs="Calibri"/>
          <w:sz w:val="22"/>
          <w:szCs w:val="22"/>
        </w:rPr>
        <w:t>(2) Obilježavanje Dana Vrtića određuje se Godišnjim planom i programom rada.</w:t>
      </w:r>
    </w:p>
    <w:p w14:paraId="46BE450E" w14:textId="77777777" w:rsidR="00AA4803" w:rsidRDefault="00AA4803">
      <w:pPr>
        <w:spacing w:after="0" w:line="240" w:lineRule="auto"/>
        <w:rPr>
          <w:rFonts w:ascii="Calibri" w:hAnsi="Calibri" w:cs="Calibri"/>
          <w:sz w:val="22"/>
          <w:szCs w:val="22"/>
        </w:rPr>
      </w:pPr>
    </w:p>
    <w:p w14:paraId="0C6C13D0"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IV. ODNOSI VRTIĆA I OSNIVAČA</w:t>
      </w:r>
    </w:p>
    <w:p w14:paraId="2940D15B" w14:textId="77777777" w:rsidR="00AA4803" w:rsidRDefault="00AA4803">
      <w:pPr>
        <w:spacing w:after="0" w:line="240" w:lineRule="auto"/>
        <w:rPr>
          <w:rFonts w:ascii="Calibri" w:hAnsi="Calibri" w:cs="Calibri"/>
          <w:b/>
          <w:bCs/>
          <w:sz w:val="22"/>
          <w:szCs w:val="22"/>
        </w:rPr>
      </w:pPr>
    </w:p>
    <w:p w14:paraId="36AC4BC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9.</w:t>
      </w:r>
    </w:p>
    <w:p w14:paraId="0AE3E238" w14:textId="77777777" w:rsidR="00AA4803" w:rsidRDefault="00AA4803">
      <w:pPr>
        <w:spacing w:after="0" w:line="240" w:lineRule="auto"/>
        <w:rPr>
          <w:rFonts w:ascii="Calibri" w:hAnsi="Calibri" w:cs="Calibri"/>
          <w:sz w:val="22"/>
          <w:szCs w:val="22"/>
        </w:rPr>
      </w:pPr>
    </w:p>
    <w:p w14:paraId="636A3869" w14:textId="77777777" w:rsidR="00AA4803" w:rsidRDefault="00000000">
      <w:pPr>
        <w:spacing w:after="0" w:line="240" w:lineRule="auto"/>
        <w:rPr>
          <w:rFonts w:ascii="Calibri" w:hAnsi="Calibri" w:cs="Calibri"/>
          <w:sz w:val="22"/>
          <w:szCs w:val="22"/>
        </w:rPr>
      </w:pPr>
      <w:r>
        <w:rPr>
          <w:rFonts w:ascii="Calibri" w:hAnsi="Calibri" w:cs="Calibri"/>
          <w:sz w:val="22"/>
          <w:szCs w:val="22"/>
        </w:rPr>
        <w:t>(1) Tijela Vrtića ne mogu bez suglasnosti Osnivača:</w:t>
      </w:r>
    </w:p>
    <w:p w14:paraId="7D030B94" w14:textId="1FB21591"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utvrditi programe koje će Vrtić ostvarivati</w:t>
      </w:r>
      <w:r w:rsidR="00F9543D">
        <w:rPr>
          <w:rFonts w:ascii="Calibri" w:hAnsi="Calibri" w:cs="Calibri"/>
          <w:sz w:val="22"/>
          <w:szCs w:val="22"/>
        </w:rPr>
        <w:t>,</w:t>
      </w:r>
    </w:p>
    <w:p w14:paraId="78E01B22" w14:textId="0DF21AB2"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promijeniti djelatnost</w:t>
      </w:r>
      <w:r w:rsidR="00F9543D">
        <w:rPr>
          <w:rFonts w:ascii="Calibri" w:hAnsi="Calibri" w:cs="Calibri"/>
          <w:sz w:val="22"/>
          <w:szCs w:val="22"/>
        </w:rPr>
        <w:t>,</w:t>
      </w:r>
    </w:p>
    <w:p w14:paraId="487DD69F" w14:textId="042CED5E"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donijeti ili promijeniti Statut i Pravilnik o unutarnjem ustrojstvu i načinu rada</w:t>
      </w:r>
      <w:r w:rsidR="00F9543D">
        <w:rPr>
          <w:rFonts w:ascii="Calibri" w:hAnsi="Calibri" w:cs="Calibri"/>
          <w:sz w:val="22"/>
          <w:szCs w:val="22"/>
        </w:rPr>
        <w:t>,</w:t>
      </w:r>
    </w:p>
    <w:p w14:paraId="1E9F6190" w14:textId="4A9ADFB4"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steći, otuđiti ili opteretiti nekretninu ili drugu imovinu u iznosu većem od 26.544, 56 eura</w:t>
      </w:r>
      <w:r w:rsidR="00F9543D">
        <w:rPr>
          <w:rFonts w:ascii="Calibri" w:hAnsi="Calibri" w:cs="Calibri"/>
          <w:sz w:val="22"/>
          <w:szCs w:val="22"/>
        </w:rPr>
        <w:t>,</w:t>
      </w:r>
    </w:p>
    <w:p w14:paraId="636E95F2" w14:textId="3284CAD7"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odlučiti o upisu djece i o mjerilima upisa u Vrtić</w:t>
      </w:r>
      <w:r w:rsidR="00F9543D">
        <w:rPr>
          <w:rFonts w:ascii="Calibri" w:hAnsi="Calibri" w:cs="Calibri"/>
          <w:sz w:val="22"/>
          <w:szCs w:val="22"/>
        </w:rPr>
        <w:t>,</w:t>
      </w:r>
    </w:p>
    <w:p w14:paraId="247B4D71" w14:textId="2B667AC4"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mijenjati namjenu objekta i prostora</w:t>
      </w:r>
      <w:r w:rsidR="00F9543D">
        <w:rPr>
          <w:rFonts w:ascii="Calibri" w:hAnsi="Calibri" w:cs="Calibri"/>
          <w:sz w:val="22"/>
          <w:szCs w:val="22"/>
        </w:rPr>
        <w:t>,</w:t>
      </w:r>
    </w:p>
    <w:p w14:paraId="2956AA70" w14:textId="4A0BE3EC"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udružiti se u zajednice ustanova</w:t>
      </w:r>
      <w:r w:rsidR="00F9543D">
        <w:rPr>
          <w:rFonts w:ascii="Calibri" w:hAnsi="Calibri" w:cs="Calibri"/>
          <w:sz w:val="22"/>
          <w:szCs w:val="22"/>
        </w:rPr>
        <w:t>,</w:t>
      </w:r>
    </w:p>
    <w:p w14:paraId="7CD561FA" w14:textId="6A69B2D3"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osnovati drugu pravnu osobu</w:t>
      </w:r>
      <w:r w:rsidR="00F9543D">
        <w:rPr>
          <w:rFonts w:ascii="Calibri" w:hAnsi="Calibri" w:cs="Calibri"/>
          <w:sz w:val="22"/>
          <w:szCs w:val="22"/>
        </w:rPr>
        <w:t>,</w:t>
      </w:r>
    </w:p>
    <w:p w14:paraId="211CA51D" w14:textId="78166697"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ustrojiti podružnicu Vrtića</w:t>
      </w:r>
      <w:r w:rsidR="00F9543D">
        <w:rPr>
          <w:rFonts w:ascii="Calibri" w:hAnsi="Calibri" w:cs="Calibri"/>
          <w:sz w:val="22"/>
          <w:szCs w:val="22"/>
        </w:rPr>
        <w:t>,</w:t>
      </w:r>
    </w:p>
    <w:p w14:paraId="62F71596" w14:textId="29BFD2C1"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promijeniti naziv i sjedište</w:t>
      </w:r>
      <w:r w:rsidR="00F9543D">
        <w:rPr>
          <w:rFonts w:ascii="Calibri" w:hAnsi="Calibri" w:cs="Calibri"/>
          <w:sz w:val="22"/>
          <w:szCs w:val="22"/>
        </w:rPr>
        <w:t>,</w:t>
      </w:r>
    </w:p>
    <w:p w14:paraId="3C040358" w14:textId="77777777" w:rsidR="00AA4803" w:rsidRDefault="00000000">
      <w:pPr>
        <w:pStyle w:val="Odlomakpopisa"/>
        <w:numPr>
          <w:ilvl w:val="0"/>
          <w:numId w:val="4"/>
        </w:numPr>
        <w:spacing w:after="0" w:line="240" w:lineRule="auto"/>
        <w:rPr>
          <w:rFonts w:ascii="Calibri" w:hAnsi="Calibri" w:cs="Calibri"/>
          <w:sz w:val="22"/>
          <w:szCs w:val="22"/>
        </w:rPr>
      </w:pPr>
      <w:r>
        <w:rPr>
          <w:rFonts w:ascii="Calibri" w:hAnsi="Calibri" w:cs="Calibri"/>
          <w:sz w:val="22"/>
          <w:szCs w:val="22"/>
        </w:rPr>
        <w:t>dati u zakup objekte ili prostore Vrtića.</w:t>
      </w:r>
    </w:p>
    <w:p w14:paraId="0101175F" w14:textId="77777777" w:rsidR="00AA4803" w:rsidRDefault="00AA4803">
      <w:pPr>
        <w:spacing w:after="0" w:line="240" w:lineRule="auto"/>
        <w:rPr>
          <w:rFonts w:ascii="Calibri" w:hAnsi="Calibri" w:cs="Calibri"/>
          <w:b/>
          <w:bCs/>
          <w:sz w:val="22"/>
          <w:szCs w:val="22"/>
        </w:rPr>
      </w:pPr>
    </w:p>
    <w:p w14:paraId="21EA472B"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V. DJELATNOST I PROGRAMI</w:t>
      </w:r>
    </w:p>
    <w:p w14:paraId="33B9042E" w14:textId="77777777" w:rsidR="00AA4803" w:rsidRDefault="00000000">
      <w:pPr>
        <w:jc w:val="center"/>
        <w:rPr>
          <w:rFonts w:ascii="Calibri" w:hAnsi="Calibri" w:cs="Calibri"/>
          <w:b/>
          <w:bCs/>
          <w:sz w:val="22"/>
          <w:szCs w:val="22"/>
        </w:rPr>
      </w:pPr>
      <w:r>
        <w:rPr>
          <w:rFonts w:ascii="Calibri" w:hAnsi="Calibri" w:cs="Calibri"/>
          <w:b/>
          <w:bCs/>
          <w:sz w:val="22"/>
          <w:szCs w:val="22"/>
        </w:rPr>
        <w:t>Članak 10.</w:t>
      </w:r>
    </w:p>
    <w:p w14:paraId="5BE2299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Djelatnost Vrtića je predškolski odgoj i obrazovanje te skrb o djeci rane i predškolske dobi  kao dio sustava odgoja i obrazovanja i skrbi o djeci rane i predškolske dobi. </w:t>
      </w:r>
    </w:p>
    <w:p w14:paraId="0E629C5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Djelatnost iz stavka 1. Vrtić obavlja kao javnu službu. </w:t>
      </w:r>
    </w:p>
    <w:p w14:paraId="7814E8A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U okviru djelatnosti u Vrtiću se ostvaruju:</w:t>
      </w:r>
    </w:p>
    <w:p w14:paraId="552F600F" w14:textId="77777777" w:rsidR="00AA4803" w:rsidRDefault="00000000">
      <w:pPr>
        <w:pStyle w:val="Odlomakpopisa"/>
        <w:numPr>
          <w:ilvl w:val="0"/>
          <w:numId w:val="5"/>
        </w:numPr>
        <w:spacing w:after="0" w:line="240" w:lineRule="auto"/>
        <w:jc w:val="both"/>
        <w:rPr>
          <w:rFonts w:ascii="Calibri" w:hAnsi="Calibri" w:cs="Calibri"/>
          <w:sz w:val="22"/>
          <w:szCs w:val="22"/>
        </w:rPr>
      </w:pPr>
      <w:r>
        <w:rPr>
          <w:rFonts w:ascii="Calibri" w:hAnsi="Calibri" w:cs="Calibri"/>
          <w:sz w:val="22"/>
          <w:szCs w:val="22"/>
        </w:rPr>
        <w:t>redoviti programi njege, odgoja, obrazovanja, zdravstvene zaštite i unapređenja zdravlja djece prehrane i socijalne skrbi djece rane i predškolske dobi koji su prilagođeni razvojnim potrebama djece te njihovim mogućnostima i sposobnostima,</w:t>
      </w:r>
    </w:p>
    <w:p w14:paraId="1584FB3D" w14:textId="77777777" w:rsidR="00AA4803" w:rsidRDefault="00000000">
      <w:pPr>
        <w:pStyle w:val="Odlomakpopisa"/>
        <w:numPr>
          <w:ilvl w:val="0"/>
          <w:numId w:val="5"/>
        </w:numPr>
        <w:spacing w:after="0" w:line="240" w:lineRule="auto"/>
        <w:jc w:val="both"/>
        <w:rPr>
          <w:rFonts w:ascii="Calibri" w:hAnsi="Calibri" w:cs="Calibri"/>
          <w:sz w:val="22"/>
          <w:szCs w:val="22"/>
        </w:rPr>
      </w:pPr>
      <w:r>
        <w:rPr>
          <w:rFonts w:ascii="Calibri" w:hAnsi="Calibri" w:cs="Calibri"/>
          <w:sz w:val="22"/>
          <w:szCs w:val="22"/>
        </w:rPr>
        <w:t>programi za djecu rane i predškolske dobi s teškoćama u razvoju,</w:t>
      </w:r>
    </w:p>
    <w:p w14:paraId="29A71A32" w14:textId="77777777" w:rsidR="00AA4803" w:rsidRDefault="00000000">
      <w:pPr>
        <w:pStyle w:val="Odlomakpopisa"/>
        <w:numPr>
          <w:ilvl w:val="0"/>
          <w:numId w:val="5"/>
        </w:numPr>
        <w:spacing w:after="0" w:line="240" w:lineRule="auto"/>
        <w:jc w:val="both"/>
        <w:rPr>
          <w:rFonts w:ascii="Calibri" w:hAnsi="Calibri" w:cs="Calibri"/>
          <w:sz w:val="22"/>
          <w:szCs w:val="22"/>
        </w:rPr>
      </w:pPr>
      <w:r>
        <w:rPr>
          <w:rFonts w:ascii="Calibri" w:hAnsi="Calibri" w:cs="Calibri"/>
          <w:sz w:val="22"/>
          <w:szCs w:val="22"/>
        </w:rPr>
        <w:t>programi za darovitu djecu rane i predškolske dobi,</w:t>
      </w:r>
    </w:p>
    <w:p w14:paraId="0AA4AB23" w14:textId="77777777" w:rsidR="00AA4803" w:rsidRDefault="00000000">
      <w:pPr>
        <w:pStyle w:val="Odlomakpopisa"/>
        <w:numPr>
          <w:ilvl w:val="0"/>
          <w:numId w:val="5"/>
        </w:numPr>
        <w:spacing w:after="0" w:line="240" w:lineRule="auto"/>
        <w:jc w:val="both"/>
        <w:rPr>
          <w:rFonts w:ascii="Calibri" w:hAnsi="Calibri" w:cs="Calibri"/>
          <w:sz w:val="22"/>
          <w:szCs w:val="22"/>
        </w:rPr>
      </w:pPr>
      <w:r>
        <w:rPr>
          <w:rFonts w:ascii="Calibri" w:hAnsi="Calibri" w:cs="Calibri"/>
          <w:sz w:val="22"/>
          <w:szCs w:val="22"/>
        </w:rPr>
        <w:t>programi na jeziku i pismu nacionalnih manjina,</w:t>
      </w:r>
    </w:p>
    <w:p w14:paraId="6A460F51" w14:textId="77777777" w:rsidR="00AA4803" w:rsidRDefault="00000000">
      <w:pPr>
        <w:pStyle w:val="Odlomakpopisa"/>
        <w:numPr>
          <w:ilvl w:val="0"/>
          <w:numId w:val="5"/>
        </w:numPr>
        <w:spacing w:after="0" w:line="240" w:lineRule="auto"/>
        <w:jc w:val="both"/>
        <w:rPr>
          <w:rFonts w:ascii="Calibri" w:hAnsi="Calibri" w:cs="Calibri"/>
          <w:sz w:val="22"/>
          <w:szCs w:val="22"/>
        </w:rPr>
      </w:pPr>
      <w:r>
        <w:rPr>
          <w:rFonts w:ascii="Calibri" w:hAnsi="Calibri" w:cs="Calibri"/>
          <w:sz w:val="22"/>
          <w:szCs w:val="22"/>
        </w:rPr>
        <w:t xml:space="preserve">programi </w:t>
      </w:r>
      <w:proofErr w:type="spellStart"/>
      <w:r>
        <w:rPr>
          <w:rFonts w:ascii="Calibri" w:hAnsi="Calibri" w:cs="Calibri"/>
          <w:sz w:val="22"/>
          <w:szCs w:val="22"/>
        </w:rPr>
        <w:t>predškole</w:t>
      </w:r>
      <w:proofErr w:type="spellEnd"/>
      <w:r>
        <w:rPr>
          <w:rFonts w:ascii="Calibri" w:hAnsi="Calibri" w:cs="Calibri"/>
          <w:sz w:val="22"/>
          <w:szCs w:val="22"/>
        </w:rPr>
        <w:t>,</w:t>
      </w:r>
    </w:p>
    <w:p w14:paraId="1CC679B5" w14:textId="42F722D3" w:rsidR="00AA4803" w:rsidRDefault="00000000">
      <w:pPr>
        <w:pStyle w:val="Odlomakpopisa"/>
        <w:numPr>
          <w:ilvl w:val="0"/>
          <w:numId w:val="5"/>
        </w:numPr>
        <w:spacing w:after="0" w:line="240" w:lineRule="auto"/>
        <w:jc w:val="both"/>
        <w:rPr>
          <w:rFonts w:ascii="Calibri" w:hAnsi="Calibri" w:cs="Calibri"/>
          <w:sz w:val="22"/>
          <w:szCs w:val="22"/>
        </w:rPr>
      </w:pPr>
      <w:r>
        <w:rPr>
          <w:rFonts w:ascii="Calibri" w:hAnsi="Calibri" w:cs="Calibri"/>
          <w:sz w:val="22"/>
          <w:szCs w:val="22"/>
        </w:rPr>
        <w:t>drugi odgojno-obrazovni programi</w:t>
      </w:r>
      <w:r w:rsidR="008A12C5">
        <w:rPr>
          <w:rFonts w:ascii="Calibri" w:hAnsi="Calibri" w:cs="Calibri"/>
          <w:sz w:val="22"/>
          <w:szCs w:val="22"/>
        </w:rPr>
        <w:t>.</w:t>
      </w:r>
    </w:p>
    <w:p w14:paraId="0537E21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Ovisno o potrebama djece i zahtjevima roditelja, Vrtić može izvoditi programe sukladne odredbama Državnog pedagoškog standarda predškolskog odgoja i naobrazbe.</w:t>
      </w:r>
    </w:p>
    <w:p w14:paraId="4BE9047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(5) Programi se mogu izvoditi uz prethodnu suglasnost ministarstva nadležnog za obrazovanje, a uz zahtjev za izdavanjem suglasnosti obvezno se prilaže pozitivno stručno mišljenje Agencije za odgoj i obrazovanje.</w:t>
      </w:r>
    </w:p>
    <w:p w14:paraId="455E067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Ako se tijekom obavljanja djelatnosti za koju je Vrtić osnovan proširuje djelatnost izvođenjem novih programa ili Vrtić mijenja program, Vrtić je obvezan prije početka izvođenja programa podnijeti zahtjev radi davanja suglasnosti.</w:t>
      </w:r>
    </w:p>
    <w:p w14:paraId="432B52B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(7) Ako se zbog proširenja djelatnosti izvođenjem novih programa ili izmjene programa mijenja odobreni program rada kao jedan od uvjeta za početak obavljanja djelatnosti ili se promjeni sjedište Vrtića, odnosno prostor u kojem se obavlja djelatnost Vrtića ili dio djelatnosti, Vrtić je dužan prije početka provedbe programa podnijeti zahtjev za izdavanjem rješenja o početku rada u promijenjenim uvjetima.</w:t>
      </w:r>
    </w:p>
    <w:p w14:paraId="7010C22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(8) Nakon pribavljene suglasnosti te nakon izvršnosti rješenja, Vrtić može započeti s izvođenjem novih programa odnosno izmijenjenog programa.</w:t>
      </w:r>
    </w:p>
    <w:p w14:paraId="4DF5D25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(9) Ostvarivanje programa iz ovoga članka te njihovo trajanje provodi se ovisno o interesu roditelja za pojedini program.</w:t>
      </w:r>
    </w:p>
    <w:p w14:paraId="6A937B5E" w14:textId="77777777" w:rsidR="00AA4803" w:rsidRDefault="00AA4803">
      <w:pPr>
        <w:rPr>
          <w:rFonts w:ascii="Calibri" w:hAnsi="Calibri" w:cs="Calibri"/>
          <w:b/>
          <w:bCs/>
          <w:sz w:val="22"/>
          <w:szCs w:val="22"/>
        </w:rPr>
      </w:pPr>
    </w:p>
    <w:p w14:paraId="36F0B996" w14:textId="77777777" w:rsidR="00AA4803" w:rsidRDefault="00000000">
      <w:pPr>
        <w:jc w:val="center"/>
        <w:rPr>
          <w:rFonts w:ascii="Calibri" w:hAnsi="Calibri" w:cs="Calibri"/>
          <w:b/>
          <w:bCs/>
          <w:sz w:val="22"/>
          <w:szCs w:val="22"/>
        </w:rPr>
      </w:pPr>
      <w:r>
        <w:rPr>
          <w:rFonts w:ascii="Calibri" w:hAnsi="Calibri" w:cs="Calibri"/>
          <w:b/>
          <w:bCs/>
          <w:sz w:val="22"/>
          <w:szCs w:val="22"/>
        </w:rPr>
        <w:t>Članak 11.</w:t>
      </w:r>
    </w:p>
    <w:p w14:paraId="4C0C93A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Odgoj i obrazovanje djece rane i predškolske dobi ostvaruje se na temelju nacionalnog </w:t>
      </w:r>
      <w:proofErr w:type="spellStart"/>
      <w:r>
        <w:rPr>
          <w:rFonts w:ascii="Calibri" w:hAnsi="Calibri" w:cs="Calibri"/>
          <w:sz w:val="22"/>
          <w:szCs w:val="22"/>
        </w:rPr>
        <w:t>kurikula</w:t>
      </w:r>
      <w:proofErr w:type="spellEnd"/>
      <w:r>
        <w:rPr>
          <w:rFonts w:ascii="Calibri" w:hAnsi="Calibri" w:cs="Calibri"/>
          <w:sz w:val="22"/>
          <w:szCs w:val="22"/>
        </w:rPr>
        <w:t xml:space="preserve"> za rani i predškolski odgoj i obrazovanje (u daljnjem tekstu: Nacionalni </w:t>
      </w:r>
      <w:proofErr w:type="spellStart"/>
      <w:r>
        <w:rPr>
          <w:rFonts w:ascii="Calibri" w:hAnsi="Calibri" w:cs="Calibri"/>
          <w:sz w:val="22"/>
          <w:szCs w:val="22"/>
        </w:rPr>
        <w:t>kurikul</w:t>
      </w:r>
      <w:proofErr w:type="spellEnd"/>
      <w:r>
        <w:rPr>
          <w:rFonts w:ascii="Calibri" w:hAnsi="Calibri" w:cs="Calibri"/>
          <w:sz w:val="22"/>
          <w:szCs w:val="22"/>
        </w:rPr>
        <w:t xml:space="preserve">) i </w:t>
      </w:r>
      <w:proofErr w:type="spellStart"/>
      <w:r>
        <w:rPr>
          <w:rFonts w:ascii="Calibri" w:hAnsi="Calibri" w:cs="Calibri"/>
          <w:sz w:val="22"/>
          <w:szCs w:val="22"/>
        </w:rPr>
        <w:t>kurikula</w:t>
      </w:r>
      <w:proofErr w:type="spellEnd"/>
      <w:r>
        <w:rPr>
          <w:rFonts w:ascii="Calibri" w:hAnsi="Calibri" w:cs="Calibri"/>
          <w:sz w:val="22"/>
          <w:szCs w:val="22"/>
        </w:rPr>
        <w:t xml:space="preserve"> dječjeg vrtića.</w:t>
      </w:r>
    </w:p>
    <w:p w14:paraId="198A01B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Nacionalni </w:t>
      </w:r>
      <w:proofErr w:type="spellStart"/>
      <w:r>
        <w:rPr>
          <w:rFonts w:ascii="Calibri" w:hAnsi="Calibri" w:cs="Calibri"/>
          <w:sz w:val="22"/>
          <w:szCs w:val="22"/>
        </w:rPr>
        <w:t>kurikul</w:t>
      </w:r>
      <w:proofErr w:type="spellEnd"/>
      <w:r>
        <w:rPr>
          <w:rFonts w:ascii="Calibri" w:hAnsi="Calibri" w:cs="Calibri"/>
          <w:sz w:val="22"/>
          <w:szCs w:val="22"/>
        </w:rPr>
        <w:t xml:space="preserve"> donosi se sukladno okvirnome nacionalnome </w:t>
      </w:r>
      <w:proofErr w:type="spellStart"/>
      <w:r>
        <w:rPr>
          <w:rFonts w:ascii="Calibri" w:hAnsi="Calibri" w:cs="Calibri"/>
          <w:sz w:val="22"/>
          <w:szCs w:val="22"/>
        </w:rPr>
        <w:t>kurikularnom</w:t>
      </w:r>
      <w:proofErr w:type="spellEnd"/>
      <w:r>
        <w:rPr>
          <w:rFonts w:ascii="Calibri" w:hAnsi="Calibri" w:cs="Calibri"/>
          <w:sz w:val="22"/>
          <w:szCs w:val="22"/>
        </w:rPr>
        <w:t xml:space="preserve"> dokumentu koji na općoj razini određuje elemente odgoja i obrazovanja djece rane i predškolske dobi.</w:t>
      </w:r>
    </w:p>
    <w:p w14:paraId="5E70368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Nacionalni </w:t>
      </w:r>
      <w:proofErr w:type="spellStart"/>
      <w:r>
        <w:rPr>
          <w:rFonts w:ascii="Calibri" w:hAnsi="Calibri" w:cs="Calibri"/>
          <w:sz w:val="22"/>
          <w:szCs w:val="22"/>
        </w:rPr>
        <w:t>kurikul</w:t>
      </w:r>
      <w:proofErr w:type="spellEnd"/>
      <w:r>
        <w:rPr>
          <w:rFonts w:ascii="Calibri" w:hAnsi="Calibri" w:cs="Calibri"/>
          <w:sz w:val="22"/>
          <w:szCs w:val="22"/>
        </w:rPr>
        <w:t xml:space="preserve"> utvrđuje vrijednosti, načela, odgojno-obrazovne ciljeve i odgojno-obrazovna očekivanja prema područjima razvoja i ključnim kompetencijama za cjeloživotno učenje te pristupe i načine rada s djecom rane i predškolske dobi, kao i oblike vrednovanja.</w:t>
      </w:r>
    </w:p>
    <w:p w14:paraId="11E88E3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Nacionalni </w:t>
      </w:r>
      <w:proofErr w:type="spellStart"/>
      <w:r>
        <w:rPr>
          <w:rFonts w:ascii="Calibri" w:hAnsi="Calibri" w:cs="Calibri"/>
          <w:sz w:val="22"/>
          <w:szCs w:val="22"/>
        </w:rPr>
        <w:t>kurikul</w:t>
      </w:r>
      <w:proofErr w:type="spellEnd"/>
      <w:r>
        <w:rPr>
          <w:rFonts w:ascii="Calibri" w:hAnsi="Calibri" w:cs="Calibri"/>
          <w:sz w:val="22"/>
          <w:szCs w:val="22"/>
        </w:rPr>
        <w:t xml:space="preserve"> i okvirni nacionalni </w:t>
      </w:r>
      <w:proofErr w:type="spellStart"/>
      <w:r>
        <w:rPr>
          <w:rFonts w:ascii="Calibri" w:hAnsi="Calibri" w:cs="Calibri"/>
          <w:sz w:val="22"/>
          <w:szCs w:val="22"/>
        </w:rPr>
        <w:t>kurikularni</w:t>
      </w:r>
      <w:proofErr w:type="spellEnd"/>
      <w:r>
        <w:rPr>
          <w:rFonts w:ascii="Calibri" w:hAnsi="Calibri" w:cs="Calibri"/>
          <w:sz w:val="22"/>
          <w:szCs w:val="22"/>
        </w:rPr>
        <w:t xml:space="preserve"> dokument donosi ministar nadležan za obrazovanje odlukom.</w:t>
      </w:r>
    </w:p>
    <w:p w14:paraId="21A5B90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(5) Nacionalni </w:t>
      </w:r>
      <w:proofErr w:type="spellStart"/>
      <w:r>
        <w:rPr>
          <w:rFonts w:ascii="Calibri" w:hAnsi="Calibri" w:cs="Calibri"/>
          <w:sz w:val="22"/>
          <w:szCs w:val="22"/>
        </w:rPr>
        <w:t>kurikul</w:t>
      </w:r>
      <w:proofErr w:type="spellEnd"/>
      <w:r>
        <w:rPr>
          <w:rFonts w:ascii="Calibri" w:hAnsi="Calibri" w:cs="Calibri"/>
          <w:sz w:val="22"/>
          <w:szCs w:val="22"/>
        </w:rPr>
        <w:t xml:space="preserve"> </w:t>
      </w:r>
      <w:proofErr w:type="spellStart"/>
      <w:r>
        <w:rPr>
          <w:rFonts w:ascii="Calibri" w:hAnsi="Calibri" w:cs="Calibri"/>
          <w:sz w:val="22"/>
          <w:szCs w:val="22"/>
        </w:rPr>
        <w:t>predškole</w:t>
      </w:r>
      <w:proofErr w:type="spellEnd"/>
      <w:r>
        <w:rPr>
          <w:rFonts w:ascii="Calibri" w:hAnsi="Calibri" w:cs="Calibri"/>
          <w:sz w:val="22"/>
          <w:szCs w:val="22"/>
        </w:rPr>
        <w:t xml:space="preserve"> (u daljnjem tekstu: </w:t>
      </w:r>
      <w:proofErr w:type="spellStart"/>
      <w:r>
        <w:rPr>
          <w:rFonts w:ascii="Calibri" w:hAnsi="Calibri" w:cs="Calibri"/>
          <w:sz w:val="22"/>
          <w:szCs w:val="22"/>
        </w:rPr>
        <w:t>kurikul</w:t>
      </w:r>
      <w:proofErr w:type="spellEnd"/>
      <w:r>
        <w:rPr>
          <w:rFonts w:ascii="Calibri" w:hAnsi="Calibri" w:cs="Calibri"/>
          <w:sz w:val="22"/>
          <w:szCs w:val="22"/>
        </w:rPr>
        <w:t xml:space="preserve"> </w:t>
      </w:r>
      <w:proofErr w:type="spellStart"/>
      <w:r>
        <w:rPr>
          <w:rFonts w:ascii="Calibri" w:hAnsi="Calibri" w:cs="Calibri"/>
          <w:sz w:val="22"/>
          <w:szCs w:val="22"/>
        </w:rPr>
        <w:t>predškole</w:t>
      </w:r>
      <w:proofErr w:type="spellEnd"/>
      <w:r>
        <w:rPr>
          <w:rFonts w:ascii="Calibri" w:hAnsi="Calibri" w:cs="Calibri"/>
          <w:sz w:val="22"/>
          <w:szCs w:val="22"/>
        </w:rPr>
        <w:t>) utvrđuje načela, odgojno-obrazovne ciljeve i odgojno-obrazovna očekivanja te vrijeme trajanja programa s planom i načinom izvođenja.</w:t>
      </w:r>
    </w:p>
    <w:p w14:paraId="6DB795C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(6) </w:t>
      </w:r>
      <w:proofErr w:type="spellStart"/>
      <w:r>
        <w:rPr>
          <w:rFonts w:ascii="Calibri" w:hAnsi="Calibri" w:cs="Calibri"/>
          <w:sz w:val="22"/>
          <w:szCs w:val="22"/>
        </w:rPr>
        <w:t>Kurikul</w:t>
      </w:r>
      <w:proofErr w:type="spellEnd"/>
      <w:r>
        <w:rPr>
          <w:rFonts w:ascii="Calibri" w:hAnsi="Calibri" w:cs="Calibri"/>
          <w:sz w:val="22"/>
          <w:szCs w:val="22"/>
        </w:rPr>
        <w:t xml:space="preserve"> </w:t>
      </w:r>
      <w:proofErr w:type="spellStart"/>
      <w:r>
        <w:rPr>
          <w:rFonts w:ascii="Calibri" w:hAnsi="Calibri" w:cs="Calibri"/>
          <w:sz w:val="22"/>
          <w:szCs w:val="22"/>
        </w:rPr>
        <w:t>predškole</w:t>
      </w:r>
      <w:proofErr w:type="spellEnd"/>
      <w:r>
        <w:rPr>
          <w:rFonts w:ascii="Calibri" w:hAnsi="Calibri" w:cs="Calibri"/>
          <w:sz w:val="22"/>
          <w:szCs w:val="22"/>
        </w:rPr>
        <w:t xml:space="preserve"> donosi ministar nadležan za obrazovanje odlukom te se smatra sastavnim dijelom Nacionalnoga </w:t>
      </w:r>
      <w:proofErr w:type="spellStart"/>
      <w:r>
        <w:rPr>
          <w:rFonts w:ascii="Calibri" w:hAnsi="Calibri" w:cs="Calibri"/>
          <w:sz w:val="22"/>
          <w:szCs w:val="22"/>
        </w:rPr>
        <w:t>kurikula</w:t>
      </w:r>
      <w:proofErr w:type="spellEnd"/>
      <w:r>
        <w:rPr>
          <w:rFonts w:ascii="Calibri" w:hAnsi="Calibri" w:cs="Calibri"/>
          <w:sz w:val="22"/>
          <w:szCs w:val="22"/>
        </w:rPr>
        <w:t>.</w:t>
      </w:r>
    </w:p>
    <w:p w14:paraId="36FA16D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(7) Nacionalni </w:t>
      </w:r>
      <w:proofErr w:type="spellStart"/>
      <w:r>
        <w:rPr>
          <w:rFonts w:ascii="Calibri" w:hAnsi="Calibri" w:cs="Calibri"/>
          <w:sz w:val="22"/>
          <w:szCs w:val="22"/>
        </w:rPr>
        <w:t>kurikul</w:t>
      </w:r>
      <w:proofErr w:type="spellEnd"/>
      <w:r>
        <w:rPr>
          <w:rFonts w:ascii="Calibri" w:hAnsi="Calibri" w:cs="Calibri"/>
          <w:sz w:val="22"/>
          <w:szCs w:val="22"/>
        </w:rPr>
        <w:t xml:space="preserve"> i </w:t>
      </w:r>
      <w:proofErr w:type="spellStart"/>
      <w:r>
        <w:rPr>
          <w:rFonts w:ascii="Calibri" w:hAnsi="Calibri" w:cs="Calibri"/>
          <w:sz w:val="22"/>
          <w:szCs w:val="22"/>
        </w:rPr>
        <w:t>kurikul</w:t>
      </w:r>
      <w:proofErr w:type="spellEnd"/>
      <w:r>
        <w:rPr>
          <w:rFonts w:ascii="Calibri" w:hAnsi="Calibri" w:cs="Calibri"/>
          <w:sz w:val="22"/>
          <w:szCs w:val="22"/>
        </w:rPr>
        <w:t xml:space="preserve"> </w:t>
      </w:r>
      <w:proofErr w:type="spellStart"/>
      <w:r>
        <w:rPr>
          <w:rFonts w:ascii="Calibri" w:hAnsi="Calibri" w:cs="Calibri"/>
          <w:sz w:val="22"/>
          <w:szCs w:val="22"/>
        </w:rPr>
        <w:t>predškole</w:t>
      </w:r>
      <w:proofErr w:type="spellEnd"/>
      <w:r>
        <w:rPr>
          <w:rFonts w:ascii="Calibri" w:hAnsi="Calibri" w:cs="Calibri"/>
          <w:sz w:val="22"/>
          <w:szCs w:val="22"/>
        </w:rPr>
        <w:t xml:space="preserve"> su dokumenti na temelju kojih se izrađuje </w:t>
      </w:r>
      <w:proofErr w:type="spellStart"/>
      <w:r>
        <w:rPr>
          <w:rFonts w:ascii="Calibri" w:hAnsi="Calibri" w:cs="Calibri"/>
          <w:sz w:val="22"/>
          <w:szCs w:val="22"/>
        </w:rPr>
        <w:t>kurikul</w:t>
      </w:r>
      <w:proofErr w:type="spellEnd"/>
      <w:r>
        <w:rPr>
          <w:rFonts w:ascii="Calibri" w:hAnsi="Calibri" w:cs="Calibri"/>
          <w:sz w:val="22"/>
          <w:szCs w:val="22"/>
        </w:rPr>
        <w:t xml:space="preserve"> dječjeg vrtića.</w:t>
      </w:r>
    </w:p>
    <w:p w14:paraId="334BE3D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(8) </w:t>
      </w:r>
      <w:proofErr w:type="spellStart"/>
      <w:r>
        <w:rPr>
          <w:rFonts w:ascii="Calibri" w:hAnsi="Calibri" w:cs="Calibri"/>
          <w:sz w:val="22"/>
          <w:szCs w:val="22"/>
        </w:rPr>
        <w:t>Kurikulom</w:t>
      </w:r>
      <w:proofErr w:type="spellEnd"/>
      <w:r>
        <w:rPr>
          <w:rFonts w:ascii="Calibri" w:hAnsi="Calibri" w:cs="Calibri"/>
          <w:sz w:val="22"/>
          <w:szCs w:val="22"/>
        </w:rPr>
        <w:t xml:space="preserve"> Vrtića utvrđuju se programi i njihova namjena, nositelji i načini ostvarivanja programa, </w:t>
      </w:r>
      <w:proofErr w:type="spellStart"/>
      <w:r>
        <w:rPr>
          <w:rFonts w:ascii="Calibri" w:hAnsi="Calibri" w:cs="Calibri"/>
          <w:sz w:val="22"/>
          <w:szCs w:val="22"/>
        </w:rPr>
        <w:t>vremenik</w:t>
      </w:r>
      <w:proofErr w:type="spellEnd"/>
      <w:r>
        <w:rPr>
          <w:rFonts w:ascii="Calibri" w:hAnsi="Calibri" w:cs="Calibri"/>
          <w:sz w:val="22"/>
          <w:szCs w:val="22"/>
        </w:rPr>
        <w:t xml:space="preserve"> aktivnosti i načini vrednovanja.</w:t>
      </w:r>
    </w:p>
    <w:p w14:paraId="01709AD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(9) Upravno vijeće Vrtića donosi </w:t>
      </w:r>
      <w:proofErr w:type="spellStart"/>
      <w:r>
        <w:rPr>
          <w:rFonts w:ascii="Calibri" w:hAnsi="Calibri" w:cs="Calibri"/>
          <w:sz w:val="22"/>
          <w:szCs w:val="22"/>
        </w:rPr>
        <w:t>kurikul</w:t>
      </w:r>
      <w:proofErr w:type="spellEnd"/>
      <w:r>
        <w:rPr>
          <w:rFonts w:ascii="Calibri" w:hAnsi="Calibri" w:cs="Calibri"/>
          <w:sz w:val="22"/>
          <w:szCs w:val="22"/>
        </w:rPr>
        <w:t xml:space="preserve"> Vrtića u pravilu svakih pet godina, a u skladu s potrebama moguće su njegove dopune i izmjene.</w:t>
      </w:r>
    </w:p>
    <w:p w14:paraId="57F17EA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(10) U Vrtiću se mogu, uz suglasnost ministarstva nadležnog za obrazovanje, provoditi eksperimentalni </w:t>
      </w:r>
      <w:proofErr w:type="spellStart"/>
      <w:r>
        <w:rPr>
          <w:rFonts w:ascii="Calibri" w:hAnsi="Calibri" w:cs="Calibri"/>
          <w:sz w:val="22"/>
          <w:szCs w:val="22"/>
        </w:rPr>
        <w:t>kurikuli</w:t>
      </w:r>
      <w:proofErr w:type="spellEnd"/>
      <w:r>
        <w:rPr>
          <w:rFonts w:ascii="Calibri" w:hAnsi="Calibri" w:cs="Calibri"/>
          <w:sz w:val="22"/>
          <w:szCs w:val="22"/>
        </w:rPr>
        <w:t xml:space="preserve"> s ciljem unaprjeđenja kvalitete odgojno-obrazovnog rada.</w:t>
      </w:r>
    </w:p>
    <w:p w14:paraId="669598C0" w14:textId="77777777" w:rsidR="00AA4803" w:rsidRDefault="00AA4803">
      <w:pPr>
        <w:spacing w:after="0" w:line="240" w:lineRule="auto"/>
        <w:jc w:val="both"/>
        <w:rPr>
          <w:rFonts w:ascii="Calibri" w:hAnsi="Calibri" w:cs="Calibri"/>
          <w:sz w:val="22"/>
          <w:szCs w:val="22"/>
        </w:rPr>
      </w:pPr>
    </w:p>
    <w:p w14:paraId="1411E441"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12.</w:t>
      </w:r>
    </w:p>
    <w:p w14:paraId="0D6E57AD" w14:textId="77777777" w:rsidR="00AA4803" w:rsidRDefault="00AA4803">
      <w:pPr>
        <w:spacing w:after="0" w:line="240" w:lineRule="auto"/>
        <w:rPr>
          <w:rFonts w:ascii="Calibri" w:hAnsi="Calibri" w:cs="Calibri"/>
          <w:b/>
          <w:bCs/>
          <w:sz w:val="22"/>
          <w:szCs w:val="22"/>
        </w:rPr>
      </w:pPr>
    </w:p>
    <w:p w14:paraId="5D2634F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obavlja djelatnost na temelju godišnjeg plana i programa rada koji se donosi za pedagošku godinu koja traje od 1. rujna tekuće do 31. kolovoza sljedeće godine.</w:t>
      </w:r>
    </w:p>
    <w:p w14:paraId="1DCA5BD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Godišnji plan i program rada za pedagošku godinu donosi Upravno vijeće dječjeg vrtića najkasnije do 30. rujna tekuće godine.</w:t>
      </w:r>
    </w:p>
    <w:p w14:paraId="77313F5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Godišnji plan i program rada obuhvaća programe odgojno-obrazovnog rada, programe zdravstvene zaštite i unapređenja zdravlja djece, socijalne skrbi kao i druge programe koje Vrtić ostvaruje u dogovoru s roditeljima djece.</w:t>
      </w:r>
    </w:p>
    <w:p w14:paraId="37579AFD" w14:textId="77777777" w:rsidR="00AA4803" w:rsidRDefault="00AA4803">
      <w:pPr>
        <w:spacing w:after="0" w:line="240" w:lineRule="auto"/>
        <w:jc w:val="both"/>
        <w:rPr>
          <w:rFonts w:ascii="Calibri" w:hAnsi="Calibri" w:cs="Calibri"/>
          <w:sz w:val="22"/>
          <w:szCs w:val="22"/>
        </w:rPr>
      </w:pPr>
    </w:p>
    <w:p w14:paraId="36E1A02C"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lastRenderedPageBreak/>
        <w:t>Članak 13.</w:t>
      </w:r>
    </w:p>
    <w:p w14:paraId="08CA7DAC" w14:textId="77777777" w:rsidR="00AA4803" w:rsidRDefault="00AA4803">
      <w:pPr>
        <w:spacing w:after="0" w:line="240" w:lineRule="auto"/>
        <w:jc w:val="both"/>
        <w:rPr>
          <w:rFonts w:ascii="Calibri" w:hAnsi="Calibri" w:cs="Calibri"/>
          <w:sz w:val="22"/>
          <w:szCs w:val="22"/>
        </w:rPr>
      </w:pPr>
    </w:p>
    <w:p w14:paraId="5B43E01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upisuje djecu prema planu upisa u Vrtić (u daljnjem tekstu: plan) i odluci o upisu u Vrtić (u daljnjem tekstu: odluka) koje donosi Upravno vijeće za svaku pedagošku godinu, uz suglasnost Osnivača.</w:t>
      </w:r>
    </w:p>
    <w:p w14:paraId="55F98DF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Odluka o upisu sadrži podatke o:</w:t>
      </w:r>
    </w:p>
    <w:p w14:paraId="61C7A62D" w14:textId="1DFFBFD6" w:rsidR="00AA4803" w:rsidRDefault="00000000">
      <w:pPr>
        <w:pStyle w:val="Odlomakpopisa"/>
        <w:numPr>
          <w:ilvl w:val="0"/>
          <w:numId w:val="6"/>
        </w:numPr>
        <w:spacing w:after="0" w:line="240" w:lineRule="auto"/>
        <w:jc w:val="both"/>
        <w:rPr>
          <w:rFonts w:ascii="Calibri" w:hAnsi="Calibri" w:cs="Calibri"/>
          <w:sz w:val="22"/>
          <w:szCs w:val="22"/>
        </w:rPr>
      </w:pPr>
      <w:r>
        <w:rPr>
          <w:rFonts w:ascii="Calibri" w:hAnsi="Calibri" w:cs="Calibri"/>
          <w:sz w:val="22"/>
          <w:szCs w:val="22"/>
        </w:rPr>
        <w:t>podnošenju prijava za upis djece u novu pedagošku godinu</w:t>
      </w:r>
      <w:r w:rsidR="008A12C5">
        <w:rPr>
          <w:rFonts w:ascii="Calibri" w:hAnsi="Calibri" w:cs="Calibri"/>
          <w:sz w:val="22"/>
          <w:szCs w:val="22"/>
        </w:rPr>
        <w:t>,</w:t>
      </w:r>
    </w:p>
    <w:p w14:paraId="433EF2B3" w14:textId="782E5EAF" w:rsidR="00AA4803" w:rsidRDefault="00000000">
      <w:pPr>
        <w:pStyle w:val="Odlomakpopisa"/>
        <w:numPr>
          <w:ilvl w:val="0"/>
          <w:numId w:val="6"/>
        </w:numPr>
        <w:spacing w:after="0" w:line="240" w:lineRule="auto"/>
        <w:jc w:val="both"/>
        <w:rPr>
          <w:rFonts w:ascii="Calibri" w:hAnsi="Calibri" w:cs="Calibri"/>
          <w:sz w:val="22"/>
          <w:szCs w:val="22"/>
        </w:rPr>
      </w:pPr>
      <w:r>
        <w:rPr>
          <w:rFonts w:ascii="Calibri" w:hAnsi="Calibri" w:cs="Calibri"/>
          <w:sz w:val="22"/>
          <w:szCs w:val="22"/>
        </w:rPr>
        <w:t>uvjetima upisa</w:t>
      </w:r>
      <w:r w:rsidR="008A12C5">
        <w:rPr>
          <w:rFonts w:ascii="Calibri" w:hAnsi="Calibri" w:cs="Calibri"/>
          <w:sz w:val="22"/>
          <w:szCs w:val="22"/>
        </w:rPr>
        <w:t>,</w:t>
      </w:r>
    </w:p>
    <w:p w14:paraId="60F19B83" w14:textId="25F3537D" w:rsidR="00AA4803" w:rsidRDefault="00000000">
      <w:pPr>
        <w:pStyle w:val="Odlomakpopisa"/>
        <w:numPr>
          <w:ilvl w:val="0"/>
          <w:numId w:val="6"/>
        </w:numPr>
        <w:spacing w:after="0" w:line="240" w:lineRule="auto"/>
        <w:jc w:val="both"/>
        <w:rPr>
          <w:rFonts w:ascii="Calibri" w:hAnsi="Calibri" w:cs="Calibri"/>
          <w:sz w:val="22"/>
          <w:szCs w:val="22"/>
        </w:rPr>
      </w:pPr>
      <w:r>
        <w:rPr>
          <w:rFonts w:ascii="Calibri" w:hAnsi="Calibri" w:cs="Calibri"/>
          <w:sz w:val="22"/>
          <w:szCs w:val="22"/>
        </w:rPr>
        <w:t>prednostima pri upisu</w:t>
      </w:r>
      <w:r w:rsidR="008A12C5">
        <w:rPr>
          <w:rFonts w:ascii="Calibri" w:hAnsi="Calibri" w:cs="Calibri"/>
          <w:sz w:val="22"/>
          <w:szCs w:val="22"/>
        </w:rPr>
        <w:t>,</w:t>
      </w:r>
    </w:p>
    <w:p w14:paraId="2FE7CC4E" w14:textId="02D6BC41" w:rsidR="00AA4803" w:rsidRDefault="00000000">
      <w:pPr>
        <w:pStyle w:val="Odlomakpopisa"/>
        <w:numPr>
          <w:ilvl w:val="0"/>
          <w:numId w:val="6"/>
        </w:numPr>
        <w:spacing w:after="0" w:line="240" w:lineRule="auto"/>
        <w:jc w:val="both"/>
        <w:rPr>
          <w:rFonts w:ascii="Calibri" w:hAnsi="Calibri" w:cs="Calibri"/>
          <w:sz w:val="22"/>
          <w:szCs w:val="22"/>
        </w:rPr>
      </w:pPr>
      <w:r>
        <w:rPr>
          <w:rFonts w:ascii="Calibri" w:hAnsi="Calibri" w:cs="Calibri"/>
          <w:sz w:val="22"/>
          <w:szCs w:val="22"/>
        </w:rPr>
        <w:t>objavi rezultata upisa</w:t>
      </w:r>
      <w:r w:rsidR="008A12C5">
        <w:rPr>
          <w:rFonts w:ascii="Calibri" w:hAnsi="Calibri" w:cs="Calibri"/>
          <w:sz w:val="22"/>
          <w:szCs w:val="22"/>
        </w:rPr>
        <w:t>,</w:t>
      </w:r>
    </w:p>
    <w:p w14:paraId="6A958C66" w14:textId="02D4093E" w:rsidR="00AA4803" w:rsidRDefault="00000000">
      <w:pPr>
        <w:pStyle w:val="Odlomakpopisa"/>
        <w:numPr>
          <w:ilvl w:val="0"/>
          <w:numId w:val="6"/>
        </w:numPr>
        <w:spacing w:after="0" w:line="240" w:lineRule="auto"/>
        <w:jc w:val="both"/>
        <w:rPr>
          <w:rFonts w:ascii="Calibri" w:hAnsi="Calibri" w:cs="Calibri"/>
          <w:sz w:val="22"/>
          <w:szCs w:val="22"/>
        </w:rPr>
      </w:pPr>
      <w:r>
        <w:rPr>
          <w:rFonts w:ascii="Calibri" w:hAnsi="Calibri" w:cs="Calibri"/>
          <w:sz w:val="22"/>
          <w:szCs w:val="22"/>
        </w:rPr>
        <w:t>sklapanju ugovora</w:t>
      </w:r>
      <w:r w:rsidR="008A12C5">
        <w:rPr>
          <w:rFonts w:ascii="Calibri" w:hAnsi="Calibri" w:cs="Calibri"/>
          <w:sz w:val="22"/>
          <w:szCs w:val="22"/>
        </w:rPr>
        <w:t>,</w:t>
      </w:r>
    </w:p>
    <w:p w14:paraId="06380A83" w14:textId="1B734819" w:rsidR="00AA4803" w:rsidRDefault="00000000">
      <w:pPr>
        <w:pStyle w:val="Odlomakpopisa"/>
        <w:numPr>
          <w:ilvl w:val="0"/>
          <w:numId w:val="6"/>
        </w:numPr>
        <w:spacing w:after="0" w:line="240" w:lineRule="auto"/>
        <w:jc w:val="both"/>
        <w:rPr>
          <w:rFonts w:ascii="Calibri" w:hAnsi="Calibri" w:cs="Calibri"/>
          <w:sz w:val="22"/>
          <w:szCs w:val="22"/>
        </w:rPr>
      </w:pPr>
      <w:r>
        <w:rPr>
          <w:rFonts w:ascii="Calibri" w:hAnsi="Calibri" w:cs="Calibri"/>
          <w:sz w:val="22"/>
          <w:szCs w:val="22"/>
        </w:rPr>
        <w:t>objavi natječaja za upis djece</w:t>
      </w:r>
      <w:r w:rsidR="008A12C5">
        <w:rPr>
          <w:rFonts w:ascii="Calibri" w:hAnsi="Calibri" w:cs="Calibri"/>
          <w:sz w:val="22"/>
          <w:szCs w:val="22"/>
        </w:rPr>
        <w:t>.</w:t>
      </w:r>
    </w:p>
    <w:p w14:paraId="2EF7F4D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Temeljem plana i odluke Vrtić objavljuje natječaj za upis djece u Vrtić (u daljnjem tekstu: natječaj).</w:t>
      </w:r>
    </w:p>
    <w:p w14:paraId="7977DCB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Odluka se objavljuje na mrežnim stranicama i oglasnim pločama Vrtića. Natječaj se objavljuje na mrežnim stranicama i oglasnim pločama Vrtića i Osnivača.</w:t>
      </w:r>
    </w:p>
    <w:p w14:paraId="065BAD8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(5) Tekst natječaja iz stavka 3. ovog članka sadrži: </w:t>
      </w:r>
    </w:p>
    <w:p w14:paraId="061BF0EE" w14:textId="437F5F71" w:rsidR="00AA4803" w:rsidRDefault="00000000">
      <w:pPr>
        <w:pStyle w:val="Odlomakpopisa"/>
        <w:numPr>
          <w:ilvl w:val="0"/>
          <w:numId w:val="7"/>
        </w:numPr>
        <w:spacing w:after="0" w:line="240" w:lineRule="auto"/>
        <w:jc w:val="both"/>
        <w:rPr>
          <w:rFonts w:ascii="Calibri" w:hAnsi="Calibri" w:cs="Calibri"/>
          <w:sz w:val="22"/>
          <w:szCs w:val="22"/>
        </w:rPr>
      </w:pPr>
      <w:r>
        <w:rPr>
          <w:rFonts w:ascii="Calibri" w:hAnsi="Calibri" w:cs="Calibri"/>
          <w:sz w:val="22"/>
          <w:szCs w:val="22"/>
        </w:rPr>
        <w:t>vrste programa koji se mogu upisati</w:t>
      </w:r>
      <w:r w:rsidR="008A12C5">
        <w:rPr>
          <w:rFonts w:ascii="Calibri" w:hAnsi="Calibri" w:cs="Calibri"/>
          <w:sz w:val="22"/>
          <w:szCs w:val="22"/>
        </w:rPr>
        <w:t>,</w:t>
      </w:r>
    </w:p>
    <w:p w14:paraId="78F67D60" w14:textId="4A8D3339" w:rsidR="00AA4803" w:rsidRDefault="00000000">
      <w:pPr>
        <w:pStyle w:val="Odlomakpopisa"/>
        <w:numPr>
          <w:ilvl w:val="0"/>
          <w:numId w:val="7"/>
        </w:numPr>
        <w:spacing w:after="0" w:line="240" w:lineRule="auto"/>
        <w:jc w:val="both"/>
        <w:rPr>
          <w:rFonts w:ascii="Calibri" w:hAnsi="Calibri" w:cs="Calibri"/>
          <w:sz w:val="22"/>
          <w:szCs w:val="22"/>
        </w:rPr>
      </w:pPr>
      <w:r>
        <w:rPr>
          <w:rFonts w:ascii="Calibri" w:hAnsi="Calibri" w:cs="Calibri"/>
          <w:sz w:val="22"/>
          <w:szCs w:val="22"/>
        </w:rPr>
        <w:t>uvjete upisa i načine ostvarivanja prednosti pri upisu</w:t>
      </w:r>
      <w:r w:rsidR="008A12C5">
        <w:rPr>
          <w:rFonts w:ascii="Calibri" w:hAnsi="Calibri" w:cs="Calibri"/>
          <w:sz w:val="22"/>
          <w:szCs w:val="22"/>
        </w:rPr>
        <w:t>,</w:t>
      </w:r>
    </w:p>
    <w:p w14:paraId="2334BE71" w14:textId="73E9E407" w:rsidR="00AA4803" w:rsidRDefault="00000000">
      <w:pPr>
        <w:pStyle w:val="Odlomakpopisa"/>
        <w:numPr>
          <w:ilvl w:val="0"/>
          <w:numId w:val="7"/>
        </w:numPr>
        <w:spacing w:after="0" w:line="240" w:lineRule="auto"/>
        <w:jc w:val="both"/>
        <w:rPr>
          <w:rFonts w:ascii="Calibri" w:hAnsi="Calibri" w:cs="Calibri"/>
          <w:sz w:val="22"/>
          <w:szCs w:val="22"/>
        </w:rPr>
      </w:pPr>
      <w:bookmarkStart w:id="0" w:name="_Hlk226026175"/>
      <w:r>
        <w:rPr>
          <w:rFonts w:ascii="Calibri" w:hAnsi="Calibri" w:cs="Calibri"/>
          <w:sz w:val="22"/>
          <w:szCs w:val="22"/>
        </w:rPr>
        <w:t>način provođenja natječaja</w:t>
      </w:r>
      <w:bookmarkEnd w:id="0"/>
      <w:r w:rsidR="008A12C5">
        <w:rPr>
          <w:rFonts w:ascii="Calibri" w:hAnsi="Calibri" w:cs="Calibri"/>
          <w:sz w:val="22"/>
          <w:szCs w:val="22"/>
        </w:rPr>
        <w:t>,</w:t>
      </w:r>
    </w:p>
    <w:p w14:paraId="397AC48D" w14:textId="77777777" w:rsidR="00AA4803" w:rsidRDefault="00AA4803">
      <w:pPr>
        <w:spacing w:after="0" w:line="240" w:lineRule="auto"/>
        <w:jc w:val="center"/>
        <w:rPr>
          <w:rFonts w:ascii="Calibri" w:hAnsi="Calibri" w:cs="Calibri"/>
          <w:sz w:val="22"/>
          <w:szCs w:val="22"/>
        </w:rPr>
      </w:pPr>
    </w:p>
    <w:p w14:paraId="35D32459"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14.</w:t>
      </w:r>
    </w:p>
    <w:p w14:paraId="00263CFB" w14:textId="77777777" w:rsidR="00AA4803" w:rsidRDefault="00AA4803">
      <w:pPr>
        <w:spacing w:after="0" w:line="240" w:lineRule="auto"/>
        <w:jc w:val="center"/>
        <w:rPr>
          <w:rFonts w:ascii="Calibri" w:hAnsi="Calibri" w:cs="Calibri"/>
          <w:b/>
          <w:bCs/>
          <w:sz w:val="22"/>
          <w:szCs w:val="22"/>
        </w:rPr>
      </w:pPr>
    </w:p>
    <w:p w14:paraId="55FE2A1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Svako dijete rane i predškolske dobi ima pravo upisa u dječji vrtić u kojem se izvodi rani i predškolski odgoj i obrazovanje.</w:t>
      </w:r>
    </w:p>
    <w:p w14:paraId="12A0D9E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Za dijete koje je obvezno pohađati </w:t>
      </w:r>
      <w:proofErr w:type="spellStart"/>
      <w:r>
        <w:rPr>
          <w:rFonts w:ascii="Calibri" w:hAnsi="Calibri" w:cs="Calibri"/>
          <w:sz w:val="22"/>
          <w:szCs w:val="22"/>
        </w:rPr>
        <w:t>predškolu</w:t>
      </w:r>
      <w:proofErr w:type="spellEnd"/>
      <w:r>
        <w:rPr>
          <w:rFonts w:ascii="Calibri" w:hAnsi="Calibri" w:cs="Calibri"/>
          <w:sz w:val="22"/>
          <w:szCs w:val="22"/>
        </w:rPr>
        <w:t xml:space="preserve"> jedinica lokalne ili područne (regionalne) samouprave dužna je osigurati mjesto u dječjem vrtiću ili osnovnoj školi koja provodi obvezni program </w:t>
      </w:r>
      <w:proofErr w:type="spellStart"/>
      <w:r>
        <w:rPr>
          <w:rFonts w:ascii="Calibri" w:hAnsi="Calibri" w:cs="Calibri"/>
          <w:sz w:val="22"/>
          <w:szCs w:val="22"/>
        </w:rPr>
        <w:t>predškole</w:t>
      </w:r>
      <w:proofErr w:type="spellEnd"/>
      <w:r>
        <w:rPr>
          <w:rFonts w:ascii="Calibri" w:hAnsi="Calibri" w:cs="Calibri"/>
          <w:sz w:val="22"/>
          <w:szCs w:val="22"/>
        </w:rPr>
        <w:t>.</w:t>
      </w:r>
    </w:p>
    <w:p w14:paraId="3FD4EB6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Prednost pri upisu djece u dječji vrtić kojem je osnivač jedinica lokalne ili područne (regionalne) samouprave ili Republika Hrvatska imaju djeca roditelja invalida Domovinskog rata, djeca iz obitelji s troje ili više djece, djeca obaju zaposlena roditelja, djeca s teškoćama u razvoju i kroničnim bolestima koja imaju nalaz i mišljenje tijela vještačenja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Pr>
          <w:rFonts w:ascii="Calibri" w:hAnsi="Calibri" w:cs="Calibri"/>
          <w:sz w:val="22"/>
          <w:szCs w:val="22"/>
        </w:rPr>
        <w:t>jednoroditeljskih</w:t>
      </w:r>
      <w:proofErr w:type="spellEnd"/>
      <w:r>
        <w:rPr>
          <w:rFonts w:ascii="Calibri" w:hAnsi="Calibri" w:cs="Calibri"/>
          <w:sz w:val="22"/>
          <w:szCs w:val="22"/>
        </w:rPr>
        <w:t xml:space="preserve"> obitelji, djeca osoba s invaliditetom upisanih u Hrvatski registar osoba s invaliditetom, djeca koja su ostvarila pravo na socijalnu uslugu smještaja u udomiteljskim obiteljima, djeca koja imaju prebivalište ili boravište na području dječjeg vrtića, djeca roditelja koji primaju doplatak za djecu ili roditelja korisnika zajamčene minimalne naknade.</w:t>
      </w:r>
    </w:p>
    <w:p w14:paraId="6656CE5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Način ostvarivanja prednosti iz stavka 3. ovoga članka pri upisu djece u dječji vrtić uređuje osnivač dječjeg vrtića svojim aktom.</w:t>
      </w:r>
    </w:p>
    <w:p w14:paraId="2B37B5B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134388A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5. ovoga članka.</w:t>
      </w:r>
    </w:p>
    <w:p w14:paraId="20DE073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(7) Upisi u dječje vrtiće mogu se provoditi elektroničkim putem.</w:t>
      </w:r>
    </w:p>
    <w:p w14:paraId="00C8C58C" w14:textId="77777777" w:rsidR="00AA4803" w:rsidRDefault="00AA4803">
      <w:pPr>
        <w:spacing w:after="0" w:line="240" w:lineRule="auto"/>
        <w:jc w:val="both"/>
        <w:rPr>
          <w:rFonts w:ascii="Calibri" w:hAnsi="Calibri" w:cs="Calibri"/>
          <w:sz w:val="22"/>
          <w:szCs w:val="22"/>
        </w:rPr>
      </w:pPr>
    </w:p>
    <w:p w14:paraId="314F2E2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15.</w:t>
      </w:r>
    </w:p>
    <w:p w14:paraId="45AB558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Prije polaska u osnovnu školu sva djeca imaju obvezu pohađati program </w:t>
      </w:r>
      <w:proofErr w:type="spellStart"/>
      <w:r>
        <w:rPr>
          <w:rFonts w:ascii="Calibri" w:hAnsi="Calibri" w:cs="Calibri"/>
          <w:sz w:val="22"/>
          <w:szCs w:val="22"/>
        </w:rPr>
        <w:t>predškole</w:t>
      </w:r>
      <w:proofErr w:type="spellEnd"/>
      <w:r>
        <w:rPr>
          <w:rFonts w:ascii="Calibri" w:hAnsi="Calibri" w:cs="Calibri"/>
          <w:sz w:val="22"/>
          <w:szCs w:val="22"/>
        </w:rPr>
        <w:t xml:space="preserve">, a dijete koje je ostvarilo pravo odgode upisa u prvi razred na temelju ostvarenog prava obvezno je pohađati program </w:t>
      </w:r>
      <w:proofErr w:type="spellStart"/>
      <w:r>
        <w:rPr>
          <w:rFonts w:ascii="Calibri" w:hAnsi="Calibri" w:cs="Calibri"/>
          <w:sz w:val="22"/>
          <w:szCs w:val="22"/>
        </w:rPr>
        <w:t>predškole</w:t>
      </w:r>
      <w:proofErr w:type="spellEnd"/>
      <w:r>
        <w:rPr>
          <w:rFonts w:ascii="Calibri" w:hAnsi="Calibri" w:cs="Calibri"/>
          <w:sz w:val="22"/>
          <w:szCs w:val="22"/>
        </w:rPr>
        <w:t xml:space="preserve"> najdulje još jednu pedagošku godinu, odnosno može ostati uključeno u redoviti program predškolskog odgoja i obrazovanja u dječjem vrtiću.</w:t>
      </w:r>
    </w:p>
    <w:p w14:paraId="58FD17F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 xml:space="preserve">(2) Vrtić je djetetu iz stavka 1. ovoga članka izdati potvrdu o završenom programu </w:t>
      </w:r>
      <w:proofErr w:type="spellStart"/>
      <w:r>
        <w:rPr>
          <w:rFonts w:ascii="Calibri" w:hAnsi="Calibri" w:cs="Calibri"/>
          <w:sz w:val="22"/>
          <w:szCs w:val="22"/>
        </w:rPr>
        <w:t>predškole</w:t>
      </w:r>
      <w:proofErr w:type="spellEnd"/>
      <w:r>
        <w:rPr>
          <w:rFonts w:ascii="Calibri" w:hAnsi="Calibri" w:cs="Calibri"/>
          <w:sz w:val="22"/>
          <w:szCs w:val="22"/>
        </w:rPr>
        <w:t xml:space="preserve"> radi upisa u osnovnu školu.</w:t>
      </w:r>
    </w:p>
    <w:p w14:paraId="008C25F6" w14:textId="77777777" w:rsidR="00AA4803" w:rsidRDefault="00AA4803">
      <w:pPr>
        <w:spacing w:after="0" w:line="240" w:lineRule="auto"/>
        <w:jc w:val="both"/>
        <w:rPr>
          <w:rFonts w:ascii="Calibri" w:hAnsi="Calibri" w:cs="Calibri"/>
          <w:sz w:val="22"/>
          <w:szCs w:val="22"/>
        </w:rPr>
      </w:pPr>
    </w:p>
    <w:p w14:paraId="1B9904B1"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VI. UNUTARNJE USTROJSTVO, NAČIN RADA I RADNO VRIJEME VRTIĆA</w:t>
      </w:r>
    </w:p>
    <w:p w14:paraId="5855C83A" w14:textId="77777777" w:rsidR="00AA4803" w:rsidRDefault="00AA4803">
      <w:pPr>
        <w:spacing w:after="0" w:line="240" w:lineRule="auto"/>
        <w:jc w:val="center"/>
        <w:rPr>
          <w:rFonts w:ascii="Calibri" w:hAnsi="Calibri" w:cs="Calibri"/>
          <w:b/>
          <w:bCs/>
          <w:sz w:val="22"/>
          <w:szCs w:val="22"/>
        </w:rPr>
      </w:pPr>
    </w:p>
    <w:p w14:paraId="6DEF3AD0"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16.</w:t>
      </w:r>
    </w:p>
    <w:p w14:paraId="0DB028B7" w14:textId="77777777" w:rsidR="00AA4803" w:rsidRDefault="00AA4803">
      <w:pPr>
        <w:spacing w:after="0" w:line="240" w:lineRule="auto"/>
        <w:jc w:val="both"/>
        <w:rPr>
          <w:rFonts w:ascii="Calibri" w:hAnsi="Calibri" w:cs="Calibri"/>
          <w:sz w:val="22"/>
          <w:szCs w:val="22"/>
        </w:rPr>
      </w:pPr>
    </w:p>
    <w:p w14:paraId="3A169E5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se ustrojava kao samostalna i jedinstvena organizacija.</w:t>
      </w:r>
    </w:p>
    <w:p w14:paraId="10C6443C" w14:textId="77777777" w:rsidR="00AA4803" w:rsidRDefault="00000000">
      <w:pPr>
        <w:spacing w:after="0" w:line="240" w:lineRule="auto"/>
        <w:rPr>
          <w:rFonts w:ascii="Calibri" w:hAnsi="Calibri" w:cs="Calibri"/>
          <w:sz w:val="22"/>
          <w:szCs w:val="22"/>
        </w:rPr>
      </w:pPr>
      <w:r>
        <w:rPr>
          <w:rFonts w:ascii="Calibri" w:hAnsi="Calibri" w:cs="Calibri"/>
          <w:sz w:val="22"/>
          <w:szCs w:val="22"/>
        </w:rPr>
        <w:t>(2) Unutarnje ustrojstvo i način rada Vrtića uređuje se na način na koji će se najbolje ostvarivati svrha, ciljevi i zadaće predškolskog odgoja.</w:t>
      </w:r>
    </w:p>
    <w:p w14:paraId="21345B3C" w14:textId="77777777" w:rsidR="00AA4803" w:rsidRDefault="00AA4803">
      <w:pPr>
        <w:rPr>
          <w:rFonts w:ascii="Calibri" w:hAnsi="Calibri" w:cs="Calibri"/>
          <w:sz w:val="22"/>
          <w:szCs w:val="22"/>
        </w:rPr>
      </w:pPr>
    </w:p>
    <w:p w14:paraId="709CD16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17.</w:t>
      </w:r>
    </w:p>
    <w:p w14:paraId="4B1B517C" w14:textId="77777777" w:rsidR="00AA4803" w:rsidRDefault="00AA4803">
      <w:pPr>
        <w:spacing w:after="0" w:line="240" w:lineRule="auto"/>
        <w:rPr>
          <w:rFonts w:ascii="Calibri" w:hAnsi="Calibri" w:cs="Calibri"/>
          <w:sz w:val="22"/>
          <w:szCs w:val="22"/>
        </w:rPr>
      </w:pPr>
    </w:p>
    <w:p w14:paraId="7211EAD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Unutarnje ustrojstvo Vrtića obuhvaća dijelove procesa rada međusobno povezane prema vrsti i srodnosti poslova, a koji čine jedinstvenu cjelinu.</w:t>
      </w:r>
    </w:p>
    <w:p w14:paraId="346C4B4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Pravilnikom o unutarnjem ustrojstvu i načinu rada Vrtića pobliže se uređuje unutarnje ustrojstvo, organizacija rada, radno vrijeme, naziv radnih mjesta i uvjete koje radnici moraju ispunjavati za obavljanje poslova određenog radnog mjesta, popis i opis poslova radnih mjesta, potreban broj pojedinih radnika te druga pitanja značajna za ustrojstvo, djelokrug i način rada Vrtića.</w:t>
      </w:r>
    </w:p>
    <w:p w14:paraId="39908363" w14:textId="77777777" w:rsidR="00AA4803" w:rsidRDefault="00AA4803">
      <w:pPr>
        <w:spacing w:after="0" w:line="240" w:lineRule="auto"/>
        <w:jc w:val="both"/>
        <w:rPr>
          <w:rFonts w:ascii="Calibri" w:hAnsi="Calibri" w:cs="Calibri"/>
          <w:sz w:val="22"/>
          <w:szCs w:val="22"/>
        </w:rPr>
      </w:pPr>
    </w:p>
    <w:p w14:paraId="780D4753"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18.</w:t>
      </w:r>
    </w:p>
    <w:p w14:paraId="30763D9B" w14:textId="77777777" w:rsidR="00AA4803" w:rsidRDefault="00AA4803">
      <w:pPr>
        <w:spacing w:after="0" w:line="240" w:lineRule="auto"/>
        <w:jc w:val="center"/>
        <w:rPr>
          <w:rFonts w:ascii="Calibri" w:hAnsi="Calibri" w:cs="Calibri"/>
          <w:b/>
          <w:bCs/>
          <w:sz w:val="22"/>
          <w:szCs w:val="22"/>
        </w:rPr>
      </w:pPr>
    </w:p>
    <w:p w14:paraId="43261FE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Unutarnjim ustrojstvom Vrtića osigurava se racionalan i djelotvoran rad Vrtića u cilju ostvarivanja djelatnosti predškolskog odgoja i obrazovanja: poslovi vođenja vrtića, poslovi odgojno-obrazovnog i stručnog rada, poslovi zdravstvene zaštite i unaprjeđenja zdravlja, pravni, administrativni i računovodstveno-financijski poslovi, poslovi pripreme i raspodjele hrane, tehnički poslovi i poslovi održavanja.</w:t>
      </w:r>
    </w:p>
    <w:p w14:paraId="28A39EEA" w14:textId="77777777" w:rsidR="00AA4803" w:rsidRDefault="00AA4803">
      <w:pPr>
        <w:spacing w:after="0" w:line="240" w:lineRule="auto"/>
      </w:pPr>
    </w:p>
    <w:p w14:paraId="28144C5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19.</w:t>
      </w:r>
    </w:p>
    <w:p w14:paraId="2DC1EE44" w14:textId="77777777" w:rsidR="00AA4803" w:rsidRDefault="00AA4803">
      <w:pPr>
        <w:spacing w:after="0" w:line="240" w:lineRule="auto"/>
        <w:jc w:val="center"/>
        <w:rPr>
          <w:rFonts w:ascii="Calibri" w:hAnsi="Calibri" w:cs="Calibri"/>
          <w:b/>
          <w:bCs/>
          <w:sz w:val="22"/>
          <w:szCs w:val="22"/>
        </w:rPr>
      </w:pPr>
    </w:p>
    <w:p w14:paraId="03DE6AD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 Vrtiću se rad s djecom rane i predškolske dobi provodi u jasličkim i vrtićkim odgojno-obrazovnim skupinama.</w:t>
      </w:r>
    </w:p>
    <w:p w14:paraId="06B48BA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Veličinu dječjeg vrtića ovisno o broju odgojnih skupina djece, broj djece u odgojnim skupinama, dob djece u pojedinim odgojnim skupinama, veličinu prostorija za dnevni boravak, normative opreme te normativ neposrednog rada odgojitelja u skupini uređuje ministar nadležan za obrazovanje, sukladno Državnom pedagoškom standardu predškolskog odgoja i obrazovanja.</w:t>
      </w:r>
    </w:p>
    <w:p w14:paraId="575F24B8" w14:textId="77777777" w:rsidR="00AA4803" w:rsidRDefault="00AA4803">
      <w:pPr>
        <w:spacing w:after="0" w:line="240" w:lineRule="auto"/>
        <w:jc w:val="both"/>
        <w:rPr>
          <w:rFonts w:ascii="Calibri" w:hAnsi="Calibri" w:cs="Calibri"/>
          <w:sz w:val="22"/>
          <w:szCs w:val="22"/>
        </w:rPr>
      </w:pPr>
    </w:p>
    <w:p w14:paraId="78107B8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20.</w:t>
      </w:r>
    </w:p>
    <w:p w14:paraId="2B5F342C" w14:textId="77777777" w:rsidR="00AA4803" w:rsidRDefault="00AA4803">
      <w:pPr>
        <w:spacing w:after="0" w:line="240" w:lineRule="auto"/>
        <w:jc w:val="both"/>
        <w:rPr>
          <w:rFonts w:ascii="Calibri" w:hAnsi="Calibri" w:cs="Calibri"/>
          <w:sz w:val="22"/>
          <w:szCs w:val="22"/>
        </w:rPr>
      </w:pPr>
    </w:p>
    <w:p w14:paraId="7E613EE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 Vrtiću se ustrojava i provodi odgojno-obrazovni rad s djecom raspoređenom u skupine cjelodnevnog i poludnevnog boravka, a prema potrebi i cjelodnevnog ili kraćeg dnevnog boravka.</w:t>
      </w:r>
    </w:p>
    <w:p w14:paraId="73B6B8E5" w14:textId="77777777" w:rsidR="00AA4803" w:rsidRDefault="00000000">
      <w:pPr>
        <w:spacing w:after="0" w:line="240" w:lineRule="auto"/>
        <w:rPr>
          <w:rFonts w:ascii="Calibri" w:hAnsi="Calibri" w:cs="Calibri"/>
          <w:sz w:val="22"/>
          <w:szCs w:val="22"/>
        </w:rPr>
      </w:pPr>
      <w:r>
        <w:rPr>
          <w:rFonts w:ascii="Calibri" w:hAnsi="Calibri" w:cs="Calibri"/>
          <w:sz w:val="22"/>
          <w:szCs w:val="22"/>
        </w:rPr>
        <w:t>(2) Ustroj i provedba odgojno-obrazovnog rada u Vrtiću sukladno stavku 1. ovoga članka provodi se na temelju Državnog pedagoškog standarda predškolskog odgoja i naobrazbe.</w:t>
      </w:r>
    </w:p>
    <w:p w14:paraId="43E02400" w14:textId="77777777" w:rsidR="00AA4803" w:rsidRDefault="00AA4803">
      <w:pPr>
        <w:spacing w:after="0" w:line="240" w:lineRule="auto"/>
        <w:rPr>
          <w:rFonts w:ascii="Calibri" w:hAnsi="Calibri" w:cs="Calibri"/>
          <w:sz w:val="22"/>
          <w:szCs w:val="22"/>
        </w:rPr>
      </w:pPr>
    </w:p>
    <w:p w14:paraId="08D1E2C1"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21.</w:t>
      </w:r>
    </w:p>
    <w:p w14:paraId="76F4B5EA" w14:textId="77777777" w:rsidR="00AA4803" w:rsidRDefault="00AA4803">
      <w:pPr>
        <w:spacing w:after="0" w:line="240" w:lineRule="auto"/>
        <w:rPr>
          <w:rFonts w:ascii="Calibri" w:hAnsi="Calibri" w:cs="Calibri"/>
          <w:sz w:val="22"/>
          <w:szCs w:val="22"/>
        </w:rPr>
      </w:pPr>
    </w:p>
    <w:p w14:paraId="24F3CDD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U dječjem vrtiću na poslovima njege, odgoja i obrazovanja, socijalne i zdravstvene zaštite te skrbi o djeci rade sljedeći odgojno-obrazovni radnici: odgojitelj i stručni suradnik: pedagog, psiholog, logoped, edukacijski </w:t>
      </w:r>
      <w:proofErr w:type="spellStart"/>
      <w:r>
        <w:rPr>
          <w:rFonts w:ascii="Calibri" w:hAnsi="Calibri" w:cs="Calibri"/>
          <w:sz w:val="22"/>
          <w:szCs w:val="22"/>
        </w:rPr>
        <w:t>rehabilitator</w:t>
      </w:r>
      <w:proofErr w:type="spellEnd"/>
      <w:r>
        <w:rPr>
          <w:rFonts w:ascii="Calibri" w:hAnsi="Calibri" w:cs="Calibri"/>
          <w:sz w:val="22"/>
          <w:szCs w:val="22"/>
        </w:rPr>
        <w:t xml:space="preserve"> i socijalni pedagog te medicinska sestra kao zdravstvena voditeljica.</w:t>
      </w:r>
    </w:p>
    <w:p w14:paraId="382D7AD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Odgojno-obrazovni radnici u dječjem vrtiću moraju imati odgovarajuću vrstu i razinu obrazovanja te utvrđenu zdravstvenu sposobnost za obavljanje poslova iz stavka 1. ovoga članka.</w:t>
      </w:r>
    </w:p>
    <w:p w14:paraId="43CF597C" w14:textId="77777777" w:rsidR="00AA4803" w:rsidRDefault="00AA4803">
      <w:pPr>
        <w:spacing w:after="0" w:line="240" w:lineRule="auto"/>
        <w:jc w:val="both"/>
        <w:rPr>
          <w:rFonts w:ascii="Calibri" w:hAnsi="Calibri" w:cs="Calibri"/>
          <w:sz w:val="22"/>
          <w:szCs w:val="22"/>
        </w:rPr>
      </w:pPr>
    </w:p>
    <w:p w14:paraId="04A8C4C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22.</w:t>
      </w:r>
    </w:p>
    <w:p w14:paraId="59922B95" w14:textId="77777777" w:rsidR="00AA4803" w:rsidRDefault="00AA4803">
      <w:pPr>
        <w:spacing w:after="0" w:line="240" w:lineRule="auto"/>
        <w:jc w:val="center"/>
        <w:rPr>
          <w:rFonts w:ascii="Calibri" w:hAnsi="Calibri" w:cs="Calibri"/>
          <w:b/>
          <w:bCs/>
          <w:sz w:val="22"/>
          <w:szCs w:val="22"/>
        </w:rPr>
      </w:pPr>
    </w:p>
    <w:p w14:paraId="579EE7C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Odgojitelji, stručni suradnici i ravnatelji obvezni su stručno se usavršavati sukladno propisima koje donosi ministar nadležan za obrazovanje, a zdravstvena voditeljica u skladu s propisima koje donosi ministar nadležan za zdravstvo.</w:t>
      </w:r>
    </w:p>
    <w:p w14:paraId="062F297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Odgojitelji, stručni suradnici i ravnatelji mogu, dok su u radnom odnosu, napredovati u struci i stjecati položajna zvanja mentora, savjetnika i izvrsnog savjetnika.</w:t>
      </w:r>
    </w:p>
    <w:p w14:paraId="5A56A873" w14:textId="77777777" w:rsidR="00AA4803" w:rsidRDefault="00AA4803">
      <w:pPr>
        <w:spacing w:after="0" w:line="240" w:lineRule="auto"/>
        <w:jc w:val="both"/>
        <w:rPr>
          <w:rFonts w:ascii="Calibri" w:hAnsi="Calibri" w:cs="Calibri"/>
          <w:sz w:val="22"/>
          <w:szCs w:val="22"/>
        </w:rPr>
      </w:pPr>
    </w:p>
    <w:p w14:paraId="49892509"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23.</w:t>
      </w:r>
    </w:p>
    <w:p w14:paraId="2D5E9B45" w14:textId="77777777" w:rsidR="00AA4803" w:rsidRDefault="00AA4803">
      <w:pPr>
        <w:spacing w:after="0" w:line="240" w:lineRule="auto"/>
        <w:jc w:val="both"/>
        <w:rPr>
          <w:rFonts w:ascii="Calibri" w:hAnsi="Calibri" w:cs="Calibri"/>
          <w:sz w:val="22"/>
          <w:szCs w:val="22"/>
        </w:rPr>
      </w:pPr>
    </w:p>
    <w:p w14:paraId="2177671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Osim odgojno-obrazovnih radnika u dječjim vrtićima rade i druge osobe koje obavljaju administrativno-tehničke i pomoćne poslove (u daljnjem tekstu: ostali radnici).</w:t>
      </w:r>
    </w:p>
    <w:p w14:paraId="7CBB43C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Odgovarajuću vrstu obrazovanja odgojno-obrazovnih radnika te razinu i vrstu ostalih radnika u dječjem vrtiću, kao i posebnu razinu i vrstu obrazovanja za izvođenje programa predškolskog odgoja propisuje ministar nadležan za obrazovanje pravilnikom.</w:t>
      </w:r>
    </w:p>
    <w:p w14:paraId="37235839" w14:textId="77777777" w:rsidR="00AA4803" w:rsidRDefault="00AA4803">
      <w:pPr>
        <w:spacing w:after="0" w:line="240" w:lineRule="auto"/>
        <w:jc w:val="both"/>
        <w:rPr>
          <w:rFonts w:ascii="Calibri" w:hAnsi="Calibri" w:cs="Calibri"/>
          <w:sz w:val="22"/>
          <w:szCs w:val="22"/>
        </w:rPr>
      </w:pPr>
    </w:p>
    <w:p w14:paraId="61FC482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24.</w:t>
      </w:r>
    </w:p>
    <w:p w14:paraId="26695BB6" w14:textId="77777777" w:rsidR="00AA4803" w:rsidRDefault="00AA4803">
      <w:pPr>
        <w:spacing w:after="0" w:line="240" w:lineRule="auto"/>
        <w:jc w:val="both"/>
        <w:rPr>
          <w:rFonts w:ascii="Calibri" w:hAnsi="Calibri" w:cs="Calibri"/>
          <w:sz w:val="22"/>
          <w:szCs w:val="22"/>
        </w:rPr>
      </w:pPr>
    </w:p>
    <w:p w14:paraId="32F0108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Stručno-pedagoški poslovi ostvaruju se u svezi s odgojno-obrazovnim, zdravstvenim i socijalnim radom, radi zadovoljavanja potreba i interesa djece te radi poticanja i promicanja rada u Vrtiću.</w:t>
      </w:r>
    </w:p>
    <w:p w14:paraId="3EB7332F" w14:textId="77777777" w:rsidR="00AA4803" w:rsidRDefault="00AA4803">
      <w:pPr>
        <w:spacing w:after="0" w:line="240" w:lineRule="auto"/>
      </w:pPr>
    </w:p>
    <w:p w14:paraId="15335CA1"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25.</w:t>
      </w:r>
    </w:p>
    <w:p w14:paraId="6E755C0F" w14:textId="77777777" w:rsidR="00AA4803" w:rsidRDefault="00AA4803">
      <w:pPr>
        <w:spacing w:after="0" w:line="240" w:lineRule="auto"/>
        <w:jc w:val="center"/>
        <w:rPr>
          <w:rFonts w:ascii="Calibri" w:hAnsi="Calibri" w:cs="Calibri"/>
          <w:sz w:val="22"/>
          <w:szCs w:val="22"/>
        </w:rPr>
      </w:pPr>
    </w:p>
    <w:p w14:paraId="2759A7E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Pravni, administrativni i računovodstveno-financijski poslovi ustrojavaju se radi ostvarivanja djelatnosti Vrtića i njegovog poslovanja kao javne službe, vođenja propisane dokumentacije i evidencije, ostvarivanja prava djece i roditelja, javnosti rada Vrtića, obavljanja računovodstveno-financijskih i drugih administrativnih i stručnih poslova potrebnih za redovito poslovanje Vrtića i ostvarivanje prava radnika Vrtića.</w:t>
      </w:r>
    </w:p>
    <w:p w14:paraId="358B3DE2" w14:textId="77777777" w:rsidR="00AA4803" w:rsidRDefault="00AA4803">
      <w:pPr>
        <w:spacing w:after="0" w:line="240" w:lineRule="auto"/>
      </w:pPr>
    </w:p>
    <w:p w14:paraId="39D1CF55"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26.</w:t>
      </w:r>
    </w:p>
    <w:p w14:paraId="410BCD9D" w14:textId="77777777" w:rsidR="00AA4803" w:rsidRDefault="00AA4803">
      <w:pPr>
        <w:spacing w:after="0" w:line="240" w:lineRule="auto"/>
        <w:jc w:val="center"/>
        <w:rPr>
          <w:rFonts w:ascii="Calibri" w:hAnsi="Calibri" w:cs="Calibri"/>
          <w:b/>
          <w:bCs/>
          <w:sz w:val="22"/>
          <w:szCs w:val="22"/>
        </w:rPr>
      </w:pPr>
    </w:p>
    <w:p w14:paraId="7CDBE2C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Pomoćno-tehnički poslovi ustrojavaju se radi osiguranja primjerenih tehničkih i drugih uvjeta za ostvarivanje odgojno-obrazovnog plana i programa te drugi potrebiti uvjeti za rad i poslovanje Vrtića prema propisanim normativima i standardima rada.</w:t>
      </w:r>
    </w:p>
    <w:p w14:paraId="1A9848A9" w14:textId="77777777" w:rsidR="00AA4803" w:rsidRDefault="00AA4803">
      <w:pPr>
        <w:spacing w:after="0" w:line="240" w:lineRule="auto"/>
        <w:jc w:val="both"/>
        <w:rPr>
          <w:rFonts w:ascii="Calibri" w:hAnsi="Calibri" w:cs="Calibri"/>
          <w:sz w:val="22"/>
          <w:szCs w:val="22"/>
        </w:rPr>
      </w:pPr>
    </w:p>
    <w:p w14:paraId="5F2836D0"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27.</w:t>
      </w:r>
    </w:p>
    <w:p w14:paraId="24CBA4FA" w14:textId="77777777" w:rsidR="00AA4803" w:rsidRDefault="00AA4803">
      <w:pPr>
        <w:spacing w:after="0" w:line="240" w:lineRule="auto"/>
        <w:jc w:val="both"/>
        <w:rPr>
          <w:rFonts w:ascii="Calibri" w:hAnsi="Calibri" w:cs="Calibri"/>
          <w:sz w:val="22"/>
          <w:szCs w:val="22"/>
        </w:rPr>
      </w:pPr>
    </w:p>
    <w:p w14:paraId="3384D56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Tjedno radno vrijeme Vrtića raspoređuje se prema potrebama ostvarivanja djelatnosti predškolskog odgoja i skrbi o djeci rane i predškolske dobi te zadovoljavanja potreba djece i njihovih roditelja, građana i drugih pravnih osoba, u pravilu u pet radnih dana.</w:t>
      </w:r>
    </w:p>
    <w:p w14:paraId="09FA937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Radno vrijeme Vrtića za djecu koja ostvaruju programe određuje se sukladno vrsti, sadržaju i trajanju programa.</w:t>
      </w:r>
    </w:p>
    <w:p w14:paraId="6CF778DE" w14:textId="77777777" w:rsidR="00AA4803" w:rsidRDefault="00AA4803">
      <w:pPr>
        <w:spacing w:after="0" w:line="240" w:lineRule="auto"/>
        <w:jc w:val="both"/>
        <w:rPr>
          <w:rFonts w:ascii="Calibri" w:hAnsi="Calibri" w:cs="Calibri"/>
          <w:sz w:val="22"/>
          <w:szCs w:val="22"/>
        </w:rPr>
      </w:pPr>
    </w:p>
    <w:p w14:paraId="6CE4D189"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28.</w:t>
      </w:r>
    </w:p>
    <w:p w14:paraId="21475C66" w14:textId="77777777" w:rsidR="00AA4803" w:rsidRDefault="00AA4803">
      <w:pPr>
        <w:spacing w:after="0" w:line="240" w:lineRule="auto"/>
        <w:jc w:val="both"/>
        <w:rPr>
          <w:rFonts w:ascii="Calibri" w:hAnsi="Calibri" w:cs="Calibri"/>
          <w:sz w:val="22"/>
          <w:szCs w:val="22"/>
        </w:rPr>
      </w:pPr>
    </w:p>
    <w:p w14:paraId="49B0709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Tjedni i dnevni raspored radnog vremena, dnevni odmor te uredovno vrijeme za rad sa stankama, roditeljima i skrbnicima djece te drugim građanima utvrđuje se godišnjim planom i programom te općim aktima Vrtića.</w:t>
      </w:r>
    </w:p>
    <w:p w14:paraId="10DD6D1D" w14:textId="77777777" w:rsidR="00AA4803" w:rsidRDefault="00AA4803">
      <w:pPr>
        <w:spacing w:after="0" w:line="240" w:lineRule="auto"/>
      </w:pPr>
    </w:p>
    <w:p w14:paraId="19AFB3D9"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29.</w:t>
      </w:r>
    </w:p>
    <w:p w14:paraId="04935C29" w14:textId="77777777" w:rsidR="00AA4803" w:rsidRDefault="00AA4803">
      <w:pPr>
        <w:spacing w:after="0" w:line="240" w:lineRule="auto"/>
        <w:jc w:val="center"/>
        <w:rPr>
          <w:rFonts w:ascii="Calibri" w:hAnsi="Calibri" w:cs="Calibri"/>
          <w:b/>
          <w:bCs/>
          <w:sz w:val="22"/>
          <w:szCs w:val="22"/>
        </w:rPr>
      </w:pPr>
    </w:p>
    <w:p w14:paraId="2443399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Početak pedagoške godine u Vrtiću smatra se 1. rujna tekuće godine.</w:t>
      </w:r>
    </w:p>
    <w:p w14:paraId="4204D4C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Vrtić u ljetnom periodu organizira dežurstva za djecu kojoj su uvidom u dokumentaciju predanu pri obnovi upisa oba roditelja zaposlena.</w:t>
      </w:r>
    </w:p>
    <w:p w14:paraId="4E64CE3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Vrtić je zatvoren za rad s korisnicima ustanove zadnjih pet radnih dana u kolovozu jer se tada vrše pripreme za novu pedagošku godinu.</w:t>
      </w:r>
    </w:p>
    <w:p w14:paraId="0C47AC43" w14:textId="77777777" w:rsidR="00AA4803" w:rsidRDefault="00AA4803">
      <w:pPr>
        <w:spacing w:after="0" w:line="240" w:lineRule="auto"/>
        <w:jc w:val="both"/>
        <w:rPr>
          <w:rFonts w:ascii="Calibri" w:hAnsi="Calibri" w:cs="Calibri"/>
          <w:sz w:val="22"/>
          <w:szCs w:val="22"/>
        </w:rPr>
      </w:pPr>
    </w:p>
    <w:p w14:paraId="34A8341F"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30.</w:t>
      </w:r>
    </w:p>
    <w:p w14:paraId="33E4626D" w14:textId="77777777" w:rsidR="00AA4803" w:rsidRDefault="00AA4803">
      <w:pPr>
        <w:spacing w:after="0" w:line="240" w:lineRule="auto"/>
        <w:jc w:val="both"/>
        <w:rPr>
          <w:rFonts w:ascii="Calibri" w:hAnsi="Calibri" w:cs="Calibri"/>
          <w:sz w:val="22"/>
          <w:szCs w:val="22"/>
        </w:rPr>
      </w:pPr>
    </w:p>
    <w:p w14:paraId="5BA0CF4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je dužan putem mrežnih stranica Vrtića, na oglasnim pločama i na drugi prikladan način obavijestiti javnost o radnom vremenu i uredovnom vremenu za rad s građanima, roditeljima  odnosno skrbnicima djece i drugim strankama.</w:t>
      </w:r>
    </w:p>
    <w:p w14:paraId="433CD546" w14:textId="77777777" w:rsidR="00AA4803" w:rsidRDefault="00AA4803"/>
    <w:p w14:paraId="0FCEA949" w14:textId="77777777" w:rsidR="00AA4803" w:rsidRDefault="00000000">
      <w:pPr>
        <w:rPr>
          <w:rFonts w:ascii="Calibri" w:hAnsi="Calibri" w:cs="Calibri"/>
          <w:b/>
          <w:bCs/>
          <w:sz w:val="22"/>
          <w:szCs w:val="22"/>
        </w:rPr>
      </w:pPr>
      <w:r>
        <w:rPr>
          <w:rFonts w:ascii="Calibri" w:hAnsi="Calibri" w:cs="Calibri"/>
          <w:b/>
          <w:bCs/>
          <w:sz w:val="22"/>
          <w:szCs w:val="22"/>
        </w:rPr>
        <w:t>VII. UPRAVLJANJE DJEČJIM VRTIĆEM</w:t>
      </w:r>
    </w:p>
    <w:p w14:paraId="06411A9B" w14:textId="77777777" w:rsidR="00AA4803" w:rsidRDefault="00000000">
      <w:pPr>
        <w:rPr>
          <w:rFonts w:ascii="Calibri" w:hAnsi="Calibri" w:cs="Calibri"/>
          <w:sz w:val="22"/>
          <w:szCs w:val="22"/>
        </w:rPr>
      </w:pPr>
      <w:r>
        <w:rPr>
          <w:rFonts w:ascii="Calibri" w:hAnsi="Calibri" w:cs="Calibri"/>
          <w:sz w:val="22"/>
          <w:szCs w:val="22"/>
        </w:rPr>
        <w:t>UPRAVNO VIJEĆE</w:t>
      </w:r>
    </w:p>
    <w:p w14:paraId="0AA671EC" w14:textId="77777777" w:rsidR="00AA4803" w:rsidRDefault="00000000">
      <w:pPr>
        <w:jc w:val="center"/>
        <w:rPr>
          <w:rFonts w:ascii="Calibri" w:hAnsi="Calibri" w:cs="Calibri"/>
          <w:b/>
          <w:bCs/>
          <w:sz w:val="22"/>
          <w:szCs w:val="22"/>
        </w:rPr>
      </w:pPr>
      <w:r>
        <w:rPr>
          <w:rFonts w:ascii="Calibri" w:hAnsi="Calibri" w:cs="Calibri"/>
          <w:b/>
          <w:bCs/>
          <w:sz w:val="22"/>
          <w:szCs w:val="22"/>
        </w:rPr>
        <w:t>Članak 31.</w:t>
      </w:r>
    </w:p>
    <w:p w14:paraId="2E6D1465" w14:textId="77777777" w:rsidR="00AA4803" w:rsidRDefault="00000000">
      <w:pPr>
        <w:spacing w:after="0" w:line="240" w:lineRule="auto"/>
        <w:rPr>
          <w:rFonts w:ascii="Calibri" w:hAnsi="Calibri" w:cs="Calibri"/>
          <w:sz w:val="22"/>
          <w:szCs w:val="22"/>
        </w:rPr>
      </w:pPr>
      <w:r>
        <w:rPr>
          <w:rFonts w:ascii="Calibri" w:hAnsi="Calibri" w:cs="Calibri"/>
          <w:sz w:val="22"/>
          <w:szCs w:val="22"/>
        </w:rPr>
        <w:t>(1) Vrtićem upravlja Upravno vijeće.</w:t>
      </w:r>
    </w:p>
    <w:p w14:paraId="29B4403B" w14:textId="77777777" w:rsidR="00AA4803" w:rsidRDefault="00000000">
      <w:pPr>
        <w:spacing w:after="0" w:line="240" w:lineRule="auto"/>
        <w:rPr>
          <w:rFonts w:ascii="Calibri" w:hAnsi="Calibri" w:cs="Calibri"/>
          <w:sz w:val="22"/>
          <w:szCs w:val="22"/>
        </w:rPr>
      </w:pPr>
      <w:r>
        <w:rPr>
          <w:rFonts w:ascii="Calibri" w:hAnsi="Calibri" w:cs="Calibri"/>
          <w:sz w:val="22"/>
          <w:szCs w:val="22"/>
        </w:rPr>
        <w:t>(2) Upravno vijeće ima sedam članova:</w:t>
      </w:r>
    </w:p>
    <w:p w14:paraId="0310F399" w14:textId="6EDDD774" w:rsidR="00AA4803" w:rsidRDefault="00000000">
      <w:pPr>
        <w:pStyle w:val="Odlomakpopisa"/>
        <w:numPr>
          <w:ilvl w:val="0"/>
          <w:numId w:val="7"/>
        </w:numPr>
        <w:spacing w:after="0" w:line="240" w:lineRule="auto"/>
        <w:jc w:val="both"/>
        <w:rPr>
          <w:rFonts w:ascii="Calibri" w:hAnsi="Calibri" w:cs="Calibri"/>
          <w:sz w:val="22"/>
          <w:szCs w:val="22"/>
        </w:rPr>
      </w:pPr>
      <w:r>
        <w:rPr>
          <w:rFonts w:ascii="Calibri" w:hAnsi="Calibri" w:cs="Calibri"/>
          <w:sz w:val="22"/>
          <w:szCs w:val="22"/>
        </w:rPr>
        <w:t xml:space="preserve">četiri člana imenuju izvršna tijela Osnivača tako što tri člana imenuje gradonačelnik Grada Supetra, a jednoga načelnik Općine </w:t>
      </w:r>
      <w:proofErr w:type="spellStart"/>
      <w:r>
        <w:rPr>
          <w:rFonts w:ascii="Calibri" w:hAnsi="Calibri" w:cs="Calibri"/>
          <w:sz w:val="22"/>
          <w:szCs w:val="22"/>
        </w:rPr>
        <w:t>Nerežišća</w:t>
      </w:r>
      <w:proofErr w:type="spellEnd"/>
      <w:r w:rsidR="008A12C5">
        <w:rPr>
          <w:rFonts w:ascii="Calibri" w:hAnsi="Calibri" w:cs="Calibri"/>
          <w:sz w:val="22"/>
          <w:szCs w:val="22"/>
        </w:rPr>
        <w:t>,</w:t>
      </w:r>
    </w:p>
    <w:p w14:paraId="3C5DF818" w14:textId="4F9F612B" w:rsidR="00AA4803" w:rsidRDefault="00000000">
      <w:pPr>
        <w:pStyle w:val="Odlomakpopisa"/>
        <w:numPr>
          <w:ilvl w:val="0"/>
          <w:numId w:val="7"/>
        </w:numPr>
        <w:rPr>
          <w:rFonts w:ascii="Calibri" w:hAnsi="Calibri" w:cs="Calibri"/>
          <w:sz w:val="22"/>
          <w:szCs w:val="22"/>
        </w:rPr>
      </w:pPr>
      <w:r>
        <w:rPr>
          <w:rFonts w:ascii="Calibri" w:hAnsi="Calibri" w:cs="Calibri"/>
          <w:sz w:val="22"/>
          <w:szCs w:val="22"/>
        </w:rPr>
        <w:t>jednoga člana biraju roditelji djece korisnika usluga</w:t>
      </w:r>
      <w:r w:rsidR="008A12C5">
        <w:rPr>
          <w:rFonts w:ascii="Calibri" w:hAnsi="Calibri" w:cs="Calibri"/>
          <w:sz w:val="22"/>
          <w:szCs w:val="22"/>
        </w:rPr>
        <w:t>,</w:t>
      </w:r>
    </w:p>
    <w:p w14:paraId="7C037D72" w14:textId="305F9B58" w:rsidR="00AA4803" w:rsidRDefault="00000000">
      <w:pPr>
        <w:pStyle w:val="Odlomakpopisa"/>
        <w:numPr>
          <w:ilvl w:val="0"/>
          <w:numId w:val="7"/>
        </w:numPr>
        <w:spacing w:after="0" w:line="240" w:lineRule="auto"/>
        <w:rPr>
          <w:rFonts w:ascii="Calibri" w:hAnsi="Calibri" w:cs="Calibri"/>
          <w:sz w:val="22"/>
          <w:szCs w:val="22"/>
        </w:rPr>
      </w:pPr>
      <w:r>
        <w:rPr>
          <w:rFonts w:ascii="Calibri" w:hAnsi="Calibri" w:cs="Calibri"/>
          <w:sz w:val="22"/>
          <w:szCs w:val="22"/>
        </w:rPr>
        <w:t>dva člana biraju odgojitelji i stručni suradnici Vrtića iz svojih redova</w:t>
      </w:r>
      <w:r w:rsidR="008A12C5">
        <w:rPr>
          <w:rFonts w:ascii="Calibri" w:hAnsi="Calibri" w:cs="Calibri"/>
          <w:sz w:val="22"/>
          <w:szCs w:val="22"/>
        </w:rPr>
        <w:t>.</w:t>
      </w:r>
    </w:p>
    <w:p w14:paraId="2CF06F42" w14:textId="77777777" w:rsidR="00AA4803" w:rsidRDefault="00AA4803">
      <w:pPr>
        <w:spacing w:after="0" w:line="240" w:lineRule="auto"/>
        <w:jc w:val="both"/>
        <w:rPr>
          <w:rFonts w:ascii="Calibri" w:hAnsi="Calibri" w:cs="Calibri"/>
          <w:sz w:val="22"/>
          <w:szCs w:val="22"/>
        </w:rPr>
      </w:pPr>
    </w:p>
    <w:p w14:paraId="1EE8FFBC"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32.</w:t>
      </w:r>
    </w:p>
    <w:p w14:paraId="6BA79115" w14:textId="77777777" w:rsidR="00AA4803" w:rsidRDefault="00AA4803">
      <w:pPr>
        <w:spacing w:after="0" w:line="240" w:lineRule="auto"/>
        <w:jc w:val="both"/>
        <w:rPr>
          <w:rFonts w:ascii="Calibri" w:hAnsi="Calibri" w:cs="Calibri"/>
          <w:sz w:val="22"/>
          <w:szCs w:val="22"/>
        </w:rPr>
      </w:pPr>
    </w:p>
    <w:p w14:paraId="1675BEE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Članovi Upravnog vijeća iz članka 31. ovoga Statuta imenuju se odnosno biraju na četiri godine i mogu biti ponovo imenovani odnosno birani. </w:t>
      </w:r>
    </w:p>
    <w:p w14:paraId="3E29698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Mandat člana Upravnog vijeća teče od dana konstituiranja Upravnog vijeća.</w:t>
      </w:r>
    </w:p>
    <w:p w14:paraId="55C23011" w14:textId="77777777" w:rsidR="00AA4803" w:rsidRDefault="00AA4803">
      <w:pPr>
        <w:spacing w:after="0" w:line="240" w:lineRule="auto"/>
        <w:jc w:val="both"/>
        <w:rPr>
          <w:rFonts w:ascii="Calibri" w:hAnsi="Calibri" w:cs="Calibri"/>
          <w:sz w:val="22"/>
          <w:szCs w:val="22"/>
        </w:rPr>
      </w:pPr>
    </w:p>
    <w:p w14:paraId="15BAD5B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33.</w:t>
      </w:r>
    </w:p>
    <w:p w14:paraId="3BA5A9A5" w14:textId="77777777" w:rsidR="00AA4803" w:rsidRDefault="00AA4803">
      <w:pPr>
        <w:spacing w:after="0" w:line="240" w:lineRule="auto"/>
        <w:jc w:val="both"/>
        <w:rPr>
          <w:rFonts w:ascii="Calibri" w:hAnsi="Calibri" w:cs="Calibri"/>
          <w:sz w:val="22"/>
          <w:szCs w:val="22"/>
        </w:rPr>
      </w:pPr>
    </w:p>
    <w:p w14:paraId="5D69E27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Članovi Upravnog vijeća koje imenuju Osnivači trebaju imati završen najmanje preddiplomski sveučilišni studij ili stručni studij na kojem se stječe najmanje 180 ECTS bodova i ne može biti radnik Vrtića u kojem se Upravno vijeće imenuje.</w:t>
      </w:r>
    </w:p>
    <w:p w14:paraId="422148D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 imenovanju i opozivu svojih članova u Upravno vijeće Osnivači izvješćuju Vrtić pisanim putem, a imenovanim osobama uručuju ispravu o imenovanju.</w:t>
      </w:r>
    </w:p>
    <w:p w14:paraId="11F5467E" w14:textId="77777777" w:rsidR="00AA4803" w:rsidRDefault="00AA4803">
      <w:pPr>
        <w:spacing w:after="0" w:line="240" w:lineRule="auto"/>
        <w:jc w:val="both"/>
        <w:rPr>
          <w:rFonts w:ascii="Calibri" w:hAnsi="Calibri" w:cs="Calibri"/>
          <w:sz w:val="22"/>
          <w:szCs w:val="22"/>
        </w:rPr>
      </w:pPr>
    </w:p>
    <w:p w14:paraId="099DFB16"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34.</w:t>
      </w:r>
    </w:p>
    <w:p w14:paraId="0CB62E06" w14:textId="77777777" w:rsidR="00AA4803" w:rsidRDefault="00AA4803">
      <w:pPr>
        <w:spacing w:after="0" w:line="240" w:lineRule="auto"/>
        <w:jc w:val="center"/>
        <w:rPr>
          <w:rFonts w:ascii="Calibri" w:hAnsi="Calibri" w:cs="Calibri"/>
          <w:b/>
          <w:bCs/>
          <w:sz w:val="22"/>
          <w:szCs w:val="22"/>
        </w:rPr>
      </w:pPr>
    </w:p>
    <w:p w14:paraId="4410440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Član Upravnog vijeća iz reda roditelja bira se na sastanku roditelja. </w:t>
      </w:r>
    </w:p>
    <w:p w14:paraId="3F0F25C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Svaki roditelj može predložiti ili biti predložen za člana Upravnog vijeća, odnosno može istaknuti svoju kandidaturu. </w:t>
      </w:r>
    </w:p>
    <w:p w14:paraId="432802B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O predloženim kandidatima glasuje se javno, dizanjem ruku. </w:t>
      </w:r>
    </w:p>
    <w:p w14:paraId="70FD7A7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Za člana Upravnog vijeća izabran je kandidat koji je dobio najveći broj glasova nazočnih roditelja. </w:t>
      </w:r>
    </w:p>
    <w:p w14:paraId="474F88A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Sastanak roditelja saziva i njime rukovodi ravnatelj.</w:t>
      </w:r>
    </w:p>
    <w:p w14:paraId="513A910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(6) O izborima za člana upravnog vijeća iz reda roditelja vodi se zapisnik. </w:t>
      </w:r>
    </w:p>
    <w:p w14:paraId="4EDAF7B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(7) Izbori se održavaju najmanje 15 dana prije isteka mandata člana Upravnog vijeća. </w:t>
      </w:r>
    </w:p>
    <w:p w14:paraId="415DDB1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(8) Ako status roditelja kao korisnika usluga Vrtića prestane prije isteka mandata iz reda roditelja bira se novi predstavnik na vrijeme do isteka mandata Upravnog vijeća.</w:t>
      </w:r>
    </w:p>
    <w:p w14:paraId="48AB7A6B" w14:textId="77777777" w:rsidR="00AA4803" w:rsidRDefault="00AA4803">
      <w:pPr>
        <w:spacing w:after="0" w:line="240" w:lineRule="auto"/>
        <w:jc w:val="both"/>
        <w:rPr>
          <w:rFonts w:ascii="Calibri" w:hAnsi="Calibri" w:cs="Calibri"/>
          <w:sz w:val="22"/>
          <w:szCs w:val="22"/>
        </w:rPr>
      </w:pPr>
    </w:p>
    <w:p w14:paraId="75842C04"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35.</w:t>
      </w:r>
    </w:p>
    <w:p w14:paraId="6A998ACA" w14:textId="77777777" w:rsidR="00AA4803" w:rsidRDefault="00AA4803">
      <w:pPr>
        <w:spacing w:after="0" w:line="240" w:lineRule="auto"/>
        <w:jc w:val="center"/>
        <w:rPr>
          <w:rFonts w:ascii="Calibri" w:hAnsi="Calibri" w:cs="Calibri"/>
          <w:b/>
          <w:bCs/>
          <w:sz w:val="22"/>
          <w:szCs w:val="22"/>
        </w:rPr>
      </w:pPr>
    </w:p>
    <w:p w14:paraId="1F6E529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Kandidiranje i izbor kandidata za članove Upravnog vijeća iz reda odgojitelja obavlja se na sjednici Odgojiteljskog vijeća. </w:t>
      </w:r>
    </w:p>
    <w:p w14:paraId="6663DB6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Glasovanje radi utvrđivanja liste kandidata obavlja se javno, dizanjem ruku. </w:t>
      </w:r>
    </w:p>
    <w:p w14:paraId="1FE3CE4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Za provođenje izbora Odgojiteljsko vijeće imenuje izborno povjerenstvo koje ima predsjednika i dva člana. </w:t>
      </w:r>
    </w:p>
    <w:p w14:paraId="016CB8C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Članovi izbornog povjerenstva ne mogu se kandidirati za članove Upravnog vijeća. </w:t>
      </w:r>
    </w:p>
    <w:p w14:paraId="42F8AAD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Izbori se održavaju najmanje 15 dana prije isteka mandata Upravnog vijeća.</w:t>
      </w:r>
    </w:p>
    <w:p w14:paraId="58BED512" w14:textId="77777777" w:rsidR="00AA4803" w:rsidRDefault="00AA4803">
      <w:pPr>
        <w:spacing w:after="0" w:line="240" w:lineRule="auto"/>
        <w:jc w:val="both"/>
        <w:rPr>
          <w:rFonts w:ascii="Calibri" w:hAnsi="Calibri" w:cs="Calibri"/>
          <w:sz w:val="22"/>
          <w:szCs w:val="22"/>
        </w:rPr>
      </w:pPr>
    </w:p>
    <w:p w14:paraId="2C00E61D"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36.</w:t>
      </w:r>
    </w:p>
    <w:p w14:paraId="3988A075" w14:textId="77777777" w:rsidR="00AA4803" w:rsidRDefault="00AA4803">
      <w:pPr>
        <w:spacing w:after="0" w:line="240" w:lineRule="auto"/>
        <w:jc w:val="both"/>
        <w:rPr>
          <w:rFonts w:ascii="Calibri" w:hAnsi="Calibri" w:cs="Calibri"/>
          <w:sz w:val="22"/>
          <w:szCs w:val="22"/>
        </w:rPr>
      </w:pPr>
    </w:p>
    <w:p w14:paraId="49806BA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Kandidate za članove Upravnog vijeća iz reda odgojitelja mogu predlagati svi članovi Odgojiteljskog vijeća. </w:t>
      </w:r>
    </w:p>
    <w:p w14:paraId="5EAE42D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Svaki odgojitelj može istaknuti svoju kandidaturu.</w:t>
      </w:r>
    </w:p>
    <w:p w14:paraId="5E46871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Kandidatom se smatra svaki odgojitelj koji je prihvatio kandidaturu ili koji je istaknuo svoju kandidaturu. </w:t>
      </w:r>
    </w:p>
    <w:p w14:paraId="52B999E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Prema redoslijedu kandidature izborno povjerenstvo popisuje kandidate za izbor u Upravno vijeće.</w:t>
      </w:r>
    </w:p>
    <w:p w14:paraId="355137BD" w14:textId="77777777" w:rsidR="00AA4803" w:rsidRDefault="00AA4803">
      <w:pPr>
        <w:spacing w:after="0" w:line="240" w:lineRule="auto"/>
        <w:jc w:val="both"/>
        <w:rPr>
          <w:rFonts w:ascii="Calibri" w:hAnsi="Calibri" w:cs="Calibri"/>
          <w:sz w:val="22"/>
          <w:szCs w:val="22"/>
        </w:rPr>
      </w:pPr>
    </w:p>
    <w:p w14:paraId="07D40FD3"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37.</w:t>
      </w:r>
    </w:p>
    <w:p w14:paraId="6D6FD409" w14:textId="77777777" w:rsidR="00AA4803" w:rsidRDefault="00AA4803">
      <w:pPr>
        <w:spacing w:after="0" w:line="240" w:lineRule="auto"/>
        <w:jc w:val="center"/>
        <w:rPr>
          <w:rFonts w:ascii="Calibri" w:hAnsi="Calibri" w:cs="Calibri"/>
          <w:b/>
          <w:bCs/>
          <w:sz w:val="22"/>
          <w:szCs w:val="22"/>
        </w:rPr>
      </w:pPr>
    </w:p>
    <w:p w14:paraId="76265AE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Nakon završenog kandidiranja temeljem popisa kandidata izborno povjerenstvo sastavlja izbornu listu. </w:t>
      </w:r>
    </w:p>
    <w:p w14:paraId="387B011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U izbornoj listi kandidati se navode abecednim redom.</w:t>
      </w:r>
    </w:p>
    <w:p w14:paraId="61E6158A" w14:textId="77777777" w:rsidR="00AA4803" w:rsidRDefault="00AA4803">
      <w:pPr>
        <w:spacing w:after="0" w:line="240" w:lineRule="auto"/>
        <w:jc w:val="both"/>
        <w:rPr>
          <w:rFonts w:ascii="Calibri" w:hAnsi="Calibri" w:cs="Calibri"/>
          <w:sz w:val="22"/>
          <w:szCs w:val="22"/>
        </w:rPr>
      </w:pPr>
    </w:p>
    <w:p w14:paraId="52D539D4"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38.</w:t>
      </w:r>
    </w:p>
    <w:p w14:paraId="59186D08" w14:textId="77777777" w:rsidR="00AA4803" w:rsidRDefault="00AA4803">
      <w:pPr>
        <w:spacing w:after="0" w:line="240" w:lineRule="auto"/>
        <w:jc w:val="both"/>
        <w:rPr>
          <w:rFonts w:ascii="Calibri" w:hAnsi="Calibri" w:cs="Calibri"/>
          <w:sz w:val="22"/>
          <w:szCs w:val="22"/>
        </w:rPr>
      </w:pPr>
    </w:p>
    <w:p w14:paraId="191B9EC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Nakon utvrđivanja izborne liste izborno povjerenstvo izrađuje glasačke listiće.</w:t>
      </w:r>
    </w:p>
    <w:p w14:paraId="53A70E16" w14:textId="77777777" w:rsidR="00AA4803" w:rsidRDefault="00000000">
      <w:pPr>
        <w:spacing w:after="0" w:line="240" w:lineRule="auto"/>
      </w:pPr>
      <w:r>
        <w:rPr>
          <w:rFonts w:ascii="Calibri" w:hAnsi="Calibri" w:cs="Calibri"/>
          <w:sz w:val="22"/>
          <w:szCs w:val="22"/>
        </w:rPr>
        <w:t>(2)</w:t>
      </w:r>
      <w:r>
        <w:t xml:space="preserve"> </w:t>
      </w:r>
      <w:r>
        <w:rPr>
          <w:rFonts w:ascii="Calibri" w:hAnsi="Calibri" w:cs="Calibri"/>
          <w:sz w:val="22"/>
          <w:szCs w:val="22"/>
        </w:rPr>
        <w:t xml:space="preserve">Broj glasačkih listića mora biti jednak broju nazočnih članova Odgojiteljskog vijeća. </w:t>
      </w:r>
    </w:p>
    <w:p w14:paraId="4AD43B02" w14:textId="77777777" w:rsidR="00AA4803" w:rsidRDefault="00000000">
      <w:pPr>
        <w:spacing w:after="0" w:line="240" w:lineRule="auto"/>
      </w:pPr>
      <w:r>
        <w:rPr>
          <w:rFonts w:ascii="Calibri" w:hAnsi="Calibri" w:cs="Calibri"/>
          <w:sz w:val="22"/>
          <w:szCs w:val="22"/>
        </w:rPr>
        <w:t xml:space="preserve">(3) Glasački listić iz stavka 1. ovoga članka sadrži: </w:t>
      </w:r>
    </w:p>
    <w:p w14:paraId="4AE88D79" w14:textId="03F00BF9" w:rsidR="00AA4803" w:rsidRDefault="00000000">
      <w:pPr>
        <w:pStyle w:val="Odlomakpopisa"/>
        <w:numPr>
          <w:ilvl w:val="0"/>
          <w:numId w:val="8"/>
        </w:numPr>
        <w:spacing w:after="0" w:line="240" w:lineRule="auto"/>
        <w:jc w:val="both"/>
        <w:rPr>
          <w:rFonts w:ascii="Calibri" w:hAnsi="Calibri" w:cs="Calibri"/>
          <w:sz w:val="22"/>
          <w:szCs w:val="22"/>
        </w:rPr>
      </w:pPr>
      <w:r>
        <w:rPr>
          <w:rFonts w:ascii="Calibri" w:hAnsi="Calibri" w:cs="Calibri"/>
          <w:sz w:val="22"/>
          <w:szCs w:val="22"/>
        </w:rPr>
        <w:t>naznaku da se glasovanje odnosi na izbor članova Upravnog vijeća</w:t>
      </w:r>
      <w:r w:rsidR="008A12C5">
        <w:rPr>
          <w:rFonts w:ascii="Calibri" w:hAnsi="Calibri" w:cs="Calibri"/>
          <w:sz w:val="22"/>
          <w:szCs w:val="22"/>
        </w:rPr>
        <w:t>,</w:t>
      </w:r>
    </w:p>
    <w:p w14:paraId="56883B50" w14:textId="6E4E3205" w:rsidR="00AA4803" w:rsidRDefault="00000000">
      <w:pPr>
        <w:pStyle w:val="Odlomakpopisa"/>
        <w:numPr>
          <w:ilvl w:val="0"/>
          <w:numId w:val="8"/>
        </w:numPr>
        <w:spacing w:after="0" w:line="240" w:lineRule="auto"/>
        <w:jc w:val="both"/>
        <w:rPr>
          <w:rFonts w:ascii="Calibri" w:hAnsi="Calibri" w:cs="Calibri"/>
          <w:sz w:val="22"/>
          <w:szCs w:val="22"/>
        </w:rPr>
      </w:pPr>
      <w:r>
        <w:rPr>
          <w:rFonts w:ascii="Calibri" w:hAnsi="Calibri" w:cs="Calibri"/>
          <w:sz w:val="22"/>
          <w:szCs w:val="22"/>
        </w:rPr>
        <w:t>broj članova koji se biraju u Upravno vijeće</w:t>
      </w:r>
      <w:r w:rsidR="008A12C5">
        <w:rPr>
          <w:rFonts w:ascii="Calibri" w:hAnsi="Calibri" w:cs="Calibri"/>
          <w:sz w:val="22"/>
          <w:szCs w:val="22"/>
        </w:rPr>
        <w:t>,</w:t>
      </w:r>
    </w:p>
    <w:p w14:paraId="43585C88" w14:textId="48E1CEAB" w:rsidR="00AA4803" w:rsidRDefault="00000000">
      <w:pPr>
        <w:pStyle w:val="Odlomakpopisa"/>
        <w:numPr>
          <w:ilvl w:val="0"/>
          <w:numId w:val="8"/>
        </w:numPr>
        <w:spacing w:after="0" w:line="240" w:lineRule="auto"/>
        <w:jc w:val="both"/>
        <w:rPr>
          <w:rFonts w:ascii="Calibri" w:hAnsi="Calibri" w:cs="Calibri"/>
          <w:sz w:val="22"/>
          <w:szCs w:val="22"/>
        </w:rPr>
      </w:pPr>
      <w:r>
        <w:rPr>
          <w:rFonts w:ascii="Calibri" w:hAnsi="Calibri" w:cs="Calibri"/>
          <w:sz w:val="22"/>
          <w:szCs w:val="22"/>
        </w:rPr>
        <w:t>ime i prezime kandidata.</w:t>
      </w:r>
    </w:p>
    <w:p w14:paraId="2FE2998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Ispred imena i prezimena kandidata upisuje se redni broj.</w:t>
      </w:r>
    </w:p>
    <w:p w14:paraId="2328E53A" w14:textId="77777777" w:rsidR="00AA4803" w:rsidRDefault="00AA4803">
      <w:pPr>
        <w:spacing w:after="0" w:line="240" w:lineRule="auto"/>
        <w:jc w:val="both"/>
        <w:rPr>
          <w:rFonts w:ascii="Calibri" w:hAnsi="Calibri" w:cs="Calibri"/>
          <w:sz w:val="22"/>
          <w:szCs w:val="22"/>
        </w:rPr>
      </w:pPr>
    </w:p>
    <w:p w14:paraId="72EEAE5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39.</w:t>
      </w:r>
    </w:p>
    <w:p w14:paraId="49A362B9" w14:textId="77777777" w:rsidR="00AA4803" w:rsidRDefault="00AA4803">
      <w:pPr>
        <w:spacing w:after="0" w:line="240" w:lineRule="auto"/>
        <w:jc w:val="center"/>
        <w:rPr>
          <w:rFonts w:ascii="Calibri" w:hAnsi="Calibri" w:cs="Calibri"/>
          <w:b/>
          <w:bCs/>
          <w:sz w:val="22"/>
          <w:szCs w:val="22"/>
        </w:rPr>
      </w:pPr>
    </w:p>
    <w:p w14:paraId="1C0F3DA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Glasovanje je tajno. </w:t>
      </w:r>
    </w:p>
    <w:p w14:paraId="0FBE1A5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Glasovanje se obavlja u posebnoj prostoriji. </w:t>
      </w:r>
    </w:p>
    <w:p w14:paraId="0B049B0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Glasovanju moraju biti nazočni svi članovi izbornog povjerenstva.</w:t>
      </w:r>
    </w:p>
    <w:p w14:paraId="4ABC09D9" w14:textId="77777777" w:rsidR="00AA4803" w:rsidRDefault="00AA4803">
      <w:pPr>
        <w:spacing w:after="0" w:line="240" w:lineRule="auto"/>
        <w:jc w:val="both"/>
        <w:rPr>
          <w:rFonts w:ascii="Calibri" w:hAnsi="Calibri" w:cs="Calibri"/>
          <w:sz w:val="22"/>
          <w:szCs w:val="22"/>
        </w:rPr>
      </w:pPr>
    </w:p>
    <w:p w14:paraId="2AD2AD6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40.</w:t>
      </w:r>
    </w:p>
    <w:p w14:paraId="6F537E57" w14:textId="77777777" w:rsidR="00AA4803" w:rsidRDefault="00AA4803">
      <w:pPr>
        <w:spacing w:after="0" w:line="240" w:lineRule="auto"/>
        <w:jc w:val="both"/>
        <w:rPr>
          <w:rFonts w:ascii="Calibri" w:hAnsi="Calibri" w:cs="Calibri"/>
          <w:sz w:val="22"/>
          <w:szCs w:val="22"/>
        </w:rPr>
      </w:pPr>
    </w:p>
    <w:p w14:paraId="7122D0B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Kada birač uđe u prostoriju u kojoj se glasuje, predsjednik izbornog povjerenstva upisuje birača u birački spisak, daje mu glasački listić i objašnjava mu način glasovanja. </w:t>
      </w:r>
    </w:p>
    <w:p w14:paraId="5FAD886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Birač može glasovati samo za kandidate upisane na glasačkom listiću. </w:t>
      </w:r>
    </w:p>
    <w:p w14:paraId="1F56600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Birač glasuje tako da zaokruži redni broj ispred imena kandidata. </w:t>
      </w:r>
    </w:p>
    <w:p w14:paraId="4FAF0ED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Glasački listići popunjeni suprotno stavku 2. i 3. ovoga članka smatraju se nevažećima.</w:t>
      </w:r>
    </w:p>
    <w:p w14:paraId="09D91238" w14:textId="77777777" w:rsidR="00AA4803" w:rsidRDefault="00AA4803">
      <w:pPr>
        <w:spacing w:after="0" w:line="240" w:lineRule="auto"/>
        <w:jc w:val="both"/>
        <w:rPr>
          <w:rFonts w:ascii="Calibri" w:hAnsi="Calibri" w:cs="Calibri"/>
          <w:sz w:val="22"/>
          <w:szCs w:val="22"/>
        </w:rPr>
      </w:pPr>
    </w:p>
    <w:p w14:paraId="679CA61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lastRenderedPageBreak/>
        <w:t>Članak 41.</w:t>
      </w:r>
    </w:p>
    <w:p w14:paraId="7F9C9F96" w14:textId="77777777" w:rsidR="00AA4803" w:rsidRDefault="00AA4803">
      <w:pPr>
        <w:spacing w:after="0" w:line="240" w:lineRule="auto"/>
        <w:jc w:val="both"/>
        <w:rPr>
          <w:rFonts w:ascii="Calibri" w:hAnsi="Calibri" w:cs="Calibri"/>
          <w:sz w:val="22"/>
          <w:szCs w:val="22"/>
        </w:rPr>
      </w:pPr>
    </w:p>
    <w:p w14:paraId="36A3388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Nakon završetka glasovanja izborno povjerenstvo prebrojava glasove s važećih listića i sastavlja listu s imenima kandidata prema broju dobivenih glasova. </w:t>
      </w:r>
    </w:p>
    <w:p w14:paraId="2EBC506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Za člana Upravnog vijeća izabran je kandidat koji je dobio najveći broj glasova. </w:t>
      </w:r>
    </w:p>
    <w:p w14:paraId="09659CE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Ako dva ili više kandidata dobiju isti najveći broj glasova, glasovanje se za te kandidate ponavlja sve dok jedan od kandidata ne dobije veći broj glasova. </w:t>
      </w:r>
    </w:p>
    <w:p w14:paraId="1A41B5D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S listom iz stavka 1. ovoga članka izborno povjerenstvo neposredno upoznaje Odgojiteljsko vijeće. </w:t>
      </w:r>
    </w:p>
    <w:p w14:paraId="65EADEF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(5) Odgojiteljsko vijeće može listu prihvatiti ili odbiti. </w:t>
      </w:r>
    </w:p>
    <w:p w14:paraId="7E7870F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(6) Odgojiteljsko vijeće može odbiti listu ako osnovano posumnja da je tijekom izbora bilo povrede postupka ili propusta izbornog povjerenstva. </w:t>
      </w:r>
    </w:p>
    <w:p w14:paraId="6D9369C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(7) Kada Odgojiteljsko vijeće prihvati listu, proglašava se član Upravnog vijeća. </w:t>
      </w:r>
    </w:p>
    <w:p w14:paraId="4B4E0FC6" w14:textId="77777777" w:rsidR="00AA4803" w:rsidRDefault="00AA4803">
      <w:pPr>
        <w:spacing w:after="0" w:line="240" w:lineRule="auto"/>
        <w:jc w:val="both"/>
        <w:rPr>
          <w:rFonts w:ascii="Calibri" w:hAnsi="Calibri" w:cs="Calibri"/>
          <w:sz w:val="22"/>
          <w:szCs w:val="22"/>
        </w:rPr>
      </w:pPr>
    </w:p>
    <w:p w14:paraId="0CBFEAFC"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42.</w:t>
      </w:r>
    </w:p>
    <w:p w14:paraId="39A68709" w14:textId="77777777" w:rsidR="00AA4803" w:rsidRDefault="00AA4803">
      <w:pPr>
        <w:spacing w:after="0" w:line="240" w:lineRule="auto"/>
        <w:jc w:val="both"/>
        <w:rPr>
          <w:rFonts w:ascii="Calibri" w:hAnsi="Calibri" w:cs="Calibri"/>
          <w:sz w:val="22"/>
          <w:szCs w:val="22"/>
        </w:rPr>
      </w:pPr>
    </w:p>
    <w:p w14:paraId="449734A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 izborima za člana Upravnog vijeća iz reda odgojitelja vodi se zapisnik, a predsjednik izbornog povjerenstva izdaje izabranom članu potvrdu o izboru.</w:t>
      </w:r>
    </w:p>
    <w:p w14:paraId="77CC5A23" w14:textId="77777777" w:rsidR="00AA4803" w:rsidRDefault="00AA4803">
      <w:pPr>
        <w:spacing w:after="0" w:line="240" w:lineRule="auto"/>
        <w:jc w:val="center"/>
        <w:rPr>
          <w:rFonts w:ascii="Calibri" w:hAnsi="Calibri" w:cs="Calibri"/>
          <w:b/>
          <w:bCs/>
          <w:sz w:val="22"/>
          <w:szCs w:val="22"/>
        </w:rPr>
      </w:pPr>
    </w:p>
    <w:p w14:paraId="75AADEA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43.</w:t>
      </w:r>
    </w:p>
    <w:p w14:paraId="372BD8AD" w14:textId="77777777" w:rsidR="00AA4803" w:rsidRDefault="00AA4803">
      <w:pPr>
        <w:spacing w:after="0" w:line="240" w:lineRule="auto"/>
        <w:jc w:val="center"/>
        <w:rPr>
          <w:rFonts w:ascii="Calibri" w:hAnsi="Calibri" w:cs="Calibri"/>
          <w:b/>
          <w:bCs/>
          <w:sz w:val="22"/>
          <w:szCs w:val="22"/>
        </w:rPr>
      </w:pPr>
    </w:p>
    <w:p w14:paraId="2824270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Nakon imenovanja, odnosno izbora većine članova Upravnog vijeća saziva se prva (konstituirajuća) sjednica novoizabranog Upravnog vijeća. </w:t>
      </w:r>
    </w:p>
    <w:p w14:paraId="0DF9607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Prvu konstituirajuću sjednicu Upravnog vijeća saziva ravnatelj najkasnije u roku od 30 dana od dana imenovanja članova Upravnog vijeća od strane osnivača. </w:t>
      </w:r>
    </w:p>
    <w:p w14:paraId="32F6FF9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Do izbora predsjednika Upravnog vijeća, sjednicom Upravnog vijeća predsjeda ravnatelj. </w:t>
      </w:r>
    </w:p>
    <w:p w14:paraId="48B8F4F7" w14:textId="77777777" w:rsidR="00AA4803" w:rsidRDefault="00AA4803">
      <w:pPr>
        <w:spacing w:after="0" w:line="240" w:lineRule="auto"/>
        <w:rPr>
          <w:rFonts w:ascii="Calibri" w:hAnsi="Calibri" w:cs="Calibri"/>
          <w:sz w:val="22"/>
          <w:szCs w:val="22"/>
        </w:rPr>
      </w:pPr>
    </w:p>
    <w:p w14:paraId="7A9A73C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44.</w:t>
      </w:r>
    </w:p>
    <w:p w14:paraId="1258A783" w14:textId="77777777" w:rsidR="00AA4803" w:rsidRDefault="00AA4803">
      <w:pPr>
        <w:spacing w:after="0" w:line="240" w:lineRule="auto"/>
        <w:rPr>
          <w:rFonts w:ascii="Calibri" w:hAnsi="Calibri" w:cs="Calibri"/>
          <w:sz w:val="22"/>
          <w:szCs w:val="22"/>
        </w:rPr>
      </w:pPr>
    </w:p>
    <w:p w14:paraId="6E1EF6C6"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(1) Dnevni red konstituirajuće sjednice obvezno sadrži: </w:t>
      </w:r>
    </w:p>
    <w:p w14:paraId="34EDEDE3" w14:textId="5156C173" w:rsidR="00AA4803" w:rsidRDefault="00000000">
      <w:pPr>
        <w:pStyle w:val="Odlomakpopisa"/>
        <w:numPr>
          <w:ilvl w:val="0"/>
          <w:numId w:val="9"/>
        </w:numPr>
        <w:spacing w:after="0" w:line="240" w:lineRule="auto"/>
        <w:rPr>
          <w:rFonts w:ascii="Calibri" w:hAnsi="Calibri" w:cs="Calibri"/>
          <w:sz w:val="22"/>
          <w:szCs w:val="22"/>
        </w:rPr>
      </w:pPr>
      <w:r>
        <w:rPr>
          <w:rFonts w:ascii="Calibri" w:hAnsi="Calibri" w:cs="Calibri"/>
          <w:sz w:val="22"/>
          <w:szCs w:val="22"/>
        </w:rPr>
        <w:t>izvješće predsjedavatelja sjednice o izboru članova Upravnog vijeća</w:t>
      </w:r>
      <w:r w:rsidR="008A12C5">
        <w:rPr>
          <w:rFonts w:ascii="Calibri" w:hAnsi="Calibri" w:cs="Calibri"/>
          <w:sz w:val="22"/>
          <w:szCs w:val="22"/>
        </w:rPr>
        <w:t>,</w:t>
      </w:r>
    </w:p>
    <w:p w14:paraId="26CBDCEE" w14:textId="5451EE80" w:rsidR="00AA4803" w:rsidRDefault="00000000">
      <w:pPr>
        <w:pStyle w:val="Odlomakpopisa"/>
        <w:numPr>
          <w:ilvl w:val="0"/>
          <w:numId w:val="9"/>
        </w:numPr>
        <w:spacing w:after="0" w:line="240" w:lineRule="auto"/>
        <w:rPr>
          <w:rFonts w:ascii="Calibri" w:hAnsi="Calibri" w:cs="Calibri"/>
          <w:sz w:val="22"/>
          <w:szCs w:val="22"/>
        </w:rPr>
      </w:pPr>
      <w:r>
        <w:rPr>
          <w:rFonts w:ascii="Calibri" w:hAnsi="Calibri" w:cs="Calibri"/>
          <w:sz w:val="22"/>
          <w:szCs w:val="22"/>
        </w:rPr>
        <w:t>verificiranje mandata izabranih članova Upravnog vijeća</w:t>
      </w:r>
      <w:r w:rsidR="008A12C5">
        <w:rPr>
          <w:rFonts w:ascii="Calibri" w:hAnsi="Calibri" w:cs="Calibri"/>
          <w:sz w:val="22"/>
          <w:szCs w:val="22"/>
        </w:rPr>
        <w:t>,</w:t>
      </w:r>
    </w:p>
    <w:p w14:paraId="75E76A87" w14:textId="66379185" w:rsidR="00AA4803" w:rsidRDefault="00000000">
      <w:pPr>
        <w:pStyle w:val="Odlomakpopisa"/>
        <w:numPr>
          <w:ilvl w:val="0"/>
          <w:numId w:val="9"/>
        </w:numPr>
        <w:spacing w:after="0" w:line="240" w:lineRule="auto"/>
        <w:rPr>
          <w:rFonts w:ascii="Calibri" w:hAnsi="Calibri" w:cs="Calibri"/>
          <w:sz w:val="22"/>
          <w:szCs w:val="22"/>
        </w:rPr>
      </w:pPr>
      <w:r>
        <w:rPr>
          <w:rFonts w:ascii="Calibri" w:hAnsi="Calibri" w:cs="Calibri"/>
          <w:sz w:val="22"/>
          <w:szCs w:val="22"/>
        </w:rPr>
        <w:t>donošenje poslovnika o radu Upravnog vijeća</w:t>
      </w:r>
      <w:r w:rsidR="008A12C5">
        <w:rPr>
          <w:rFonts w:ascii="Calibri" w:hAnsi="Calibri" w:cs="Calibri"/>
          <w:sz w:val="22"/>
          <w:szCs w:val="22"/>
        </w:rPr>
        <w:t>,</w:t>
      </w:r>
    </w:p>
    <w:p w14:paraId="49EEB59A" w14:textId="77777777" w:rsidR="00AA4803" w:rsidRDefault="00000000">
      <w:pPr>
        <w:pStyle w:val="Odlomakpopisa"/>
        <w:numPr>
          <w:ilvl w:val="0"/>
          <w:numId w:val="9"/>
        </w:numPr>
        <w:spacing w:after="0" w:line="240" w:lineRule="auto"/>
        <w:rPr>
          <w:rFonts w:ascii="Calibri" w:hAnsi="Calibri" w:cs="Calibri"/>
          <w:sz w:val="22"/>
          <w:szCs w:val="22"/>
        </w:rPr>
      </w:pPr>
      <w:r>
        <w:rPr>
          <w:rFonts w:ascii="Calibri" w:hAnsi="Calibri" w:cs="Calibri"/>
          <w:sz w:val="22"/>
          <w:szCs w:val="22"/>
        </w:rPr>
        <w:t>izbor predsjednika i zamjenika predsjednika Upravnog vijeća.</w:t>
      </w:r>
    </w:p>
    <w:p w14:paraId="65B9B8D3" w14:textId="77777777" w:rsidR="00AA4803" w:rsidRDefault="00AA4803">
      <w:pPr>
        <w:spacing w:after="0" w:line="240" w:lineRule="auto"/>
        <w:rPr>
          <w:rFonts w:ascii="Calibri" w:hAnsi="Calibri" w:cs="Calibri"/>
          <w:sz w:val="22"/>
          <w:szCs w:val="22"/>
        </w:rPr>
      </w:pPr>
    </w:p>
    <w:p w14:paraId="20F4555D"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45.</w:t>
      </w:r>
    </w:p>
    <w:p w14:paraId="587B9B0A" w14:textId="77777777" w:rsidR="00AA4803" w:rsidRDefault="00AA4803">
      <w:pPr>
        <w:spacing w:after="0" w:line="240" w:lineRule="auto"/>
        <w:rPr>
          <w:rFonts w:ascii="Calibri" w:hAnsi="Calibri" w:cs="Calibri"/>
          <w:sz w:val="22"/>
          <w:szCs w:val="22"/>
        </w:rPr>
      </w:pPr>
    </w:p>
    <w:p w14:paraId="18F7A8B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Verificiranje mandata novoizabranih članova obavlja ravnatelj provjerom identiteta pojedinog člana s podacima iz isprava o izborima. </w:t>
      </w:r>
    </w:p>
    <w:p w14:paraId="700F9B3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Članovi Upravnog vijeća ne mogu obavljati svoje dužnosti ni ostvarivati prava prije nego je obavljeno verificiranje mandata.</w:t>
      </w:r>
    </w:p>
    <w:p w14:paraId="21C3668D" w14:textId="77777777" w:rsidR="00AA4803" w:rsidRDefault="00AA4803">
      <w:pPr>
        <w:spacing w:after="0" w:line="240" w:lineRule="auto"/>
        <w:rPr>
          <w:rFonts w:ascii="Calibri" w:hAnsi="Calibri" w:cs="Calibri"/>
          <w:sz w:val="22"/>
          <w:szCs w:val="22"/>
        </w:rPr>
      </w:pPr>
    </w:p>
    <w:p w14:paraId="6041FE9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46.</w:t>
      </w:r>
    </w:p>
    <w:p w14:paraId="5ED00E97" w14:textId="77777777" w:rsidR="00AA4803" w:rsidRDefault="00AA4803">
      <w:pPr>
        <w:spacing w:after="0" w:line="240" w:lineRule="auto"/>
        <w:rPr>
          <w:rFonts w:ascii="Calibri" w:hAnsi="Calibri" w:cs="Calibri"/>
          <w:sz w:val="22"/>
          <w:szCs w:val="22"/>
        </w:rPr>
      </w:pPr>
    </w:p>
    <w:p w14:paraId="6ECC91BE"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(1) Za predsjednika i zamjenika predsjednika Upravnog vijeća može biti izabran svaki član Upravnog vijeća. </w:t>
      </w:r>
    </w:p>
    <w:p w14:paraId="39000C87"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(2) Predsjednik i zamjenik predsjednika Upravnog vijeća biraju se na četiri godine. </w:t>
      </w:r>
    </w:p>
    <w:p w14:paraId="51ED5D1A"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(3) O kandidatima za predsjednika i zamjenika predsjednika Upravnog vijeća članovi Upravnog vijeća glasuju javno, dizanjem ruku. </w:t>
      </w:r>
    </w:p>
    <w:p w14:paraId="1A1981EB"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(4) Svaki član Upravnog vijeća može za predsjednika predložiti samo jednog kandidata. </w:t>
      </w:r>
    </w:p>
    <w:p w14:paraId="5F99D52F"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(5) Ako je istaknuto više kandidata, glasuje se za svakog kandidata ponaosob abecednim redom prezimena. </w:t>
      </w:r>
    </w:p>
    <w:p w14:paraId="2B944A7C" w14:textId="77777777" w:rsidR="00AA4803" w:rsidRDefault="00000000">
      <w:pPr>
        <w:spacing w:after="0" w:line="240" w:lineRule="auto"/>
        <w:rPr>
          <w:rFonts w:ascii="Calibri" w:hAnsi="Calibri" w:cs="Calibri"/>
          <w:sz w:val="22"/>
          <w:szCs w:val="22"/>
        </w:rPr>
      </w:pPr>
      <w:r>
        <w:rPr>
          <w:rFonts w:ascii="Calibri" w:hAnsi="Calibri" w:cs="Calibri"/>
          <w:sz w:val="22"/>
          <w:szCs w:val="22"/>
        </w:rPr>
        <w:t>(6) Glasovati se može samo za jednog kandidata.</w:t>
      </w:r>
    </w:p>
    <w:p w14:paraId="72FA4BC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 xml:space="preserve">(7) U slučaju kada je predloženo više kandidata pa niti jedan ne dobije potrebnu većinu glasova, glasovanje se ponavlja na način da se u ponovljenom glasovanju ne glasuje o kandidatu koji je u prethodnom glasovanju dobio najmanji broj glasova. </w:t>
      </w:r>
    </w:p>
    <w:p w14:paraId="073A6EE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(8) Za predsjednika je izabran kandidat koji je dobio većinu glasova ukupnog broja članova Upravnog vijeća. </w:t>
      </w:r>
    </w:p>
    <w:p w14:paraId="67BE85B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(9) Upravno vijeće konstituirano je izborom predsjednika. </w:t>
      </w:r>
    </w:p>
    <w:p w14:paraId="131B99F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(10) Nakon izbora predsjednika Upravnog vijeća ravnatelj predaje predsjedniku daljnje vođenje sjednica.</w:t>
      </w:r>
    </w:p>
    <w:p w14:paraId="24EF4BB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(11) Na izbor zamjenika predsjednika Upravnog vijeća primjenjuju se odredbe ovoga Statuta koje se odnose na izbor predsjednika Upravnog vijeća.</w:t>
      </w:r>
    </w:p>
    <w:p w14:paraId="0B3865E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(12) Predsjednik Upravnog vijeća saziva sjednice prema potrebi, a u slučaju njegove spriječenosti to radi zamjenik predsjednika.</w:t>
      </w:r>
    </w:p>
    <w:p w14:paraId="0DAB02A7" w14:textId="77777777" w:rsidR="00AA4803" w:rsidRDefault="00000000">
      <w:pPr>
        <w:spacing w:after="0" w:line="240" w:lineRule="auto"/>
        <w:rPr>
          <w:rFonts w:ascii="Calibri" w:hAnsi="Calibri" w:cs="Calibri"/>
          <w:sz w:val="22"/>
          <w:szCs w:val="22"/>
        </w:rPr>
      </w:pPr>
      <w:r>
        <w:rPr>
          <w:rFonts w:ascii="Calibri" w:hAnsi="Calibri" w:cs="Calibri"/>
          <w:sz w:val="22"/>
          <w:szCs w:val="22"/>
        </w:rPr>
        <w:t xml:space="preserve">(12) Predsjednik je dužan sazvati sjednicu Upravnog vijeća i na pisani zahtjev ravnatelja i jedne trećine </w:t>
      </w:r>
    </w:p>
    <w:p w14:paraId="74917411" w14:textId="77777777" w:rsidR="00AA4803" w:rsidRDefault="00000000">
      <w:pPr>
        <w:spacing w:after="0" w:line="240" w:lineRule="auto"/>
        <w:rPr>
          <w:rFonts w:ascii="Calibri" w:hAnsi="Calibri" w:cs="Calibri"/>
          <w:sz w:val="22"/>
          <w:szCs w:val="22"/>
        </w:rPr>
      </w:pPr>
      <w:r>
        <w:rPr>
          <w:rFonts w:ascii="Calibri" w:hAnsi="Calibri" w:cs="Calibri"/>
          <w:sz w:val="22"/>
          <w:szCs w:val="22"/>
        </w:rPr>
        <w:t>članova vijeća.</w:t>
      </w:r>
    </w:p>
    <w:p w14:paraId="0B1EA13F" w14:textId="77777777" w:rsidR="00AA4803" w:rsidRDefault="00AA4803">
      <w:pPr>
        <w:spacing w:after="0" w:line="240" w:lineRule="auto"/>
        <w:rPr>
          <w:rFonts w:ascii="Calibri" w:hAnsi="Calibri" w:cs="Calibri"/>
          <w:sz w:val="22"/>
          <w:szCs w:val="22"/>
        </w:rPr>
      </w:pPr>
    </w:p>
    <w:p w14:paraId="311CA51C"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47.</w:t>
      </w:r>
    </w:p>
    <w:p w14:paraId="32F6F7FE" w14:textId="77777777" w:rsidR="00AA4803" w:rsidRDefault="00AA4803">
      <w:pPr>
        <w:spacing w:after="0" w:line="240" w:lineRule="auto"/>
        <w:jc w:val="both"/>
        <w:rPr>
          <w:rFonts w:ascii="Calibri" w:hAnsi="Calibri" w:cs="Calibri"/>
          <w:sz w:val="22"/>
          <w:szCs w:val="22"/>
        </w:rPr>
      </w:pPr>
    </w:p>
    <w:p w14:paraId="4794966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Predsjednik Upravnog vijeća:</w:t>
      </w:r>
    </w:p>
    <w:p w14:paraId="2A5BB48E" w14:textId="7CD6802B"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predstavlja Upravno vijeće</w:t>
      </w:r>
      <w:r w:rsidR="008A12C5">
        <w:rPr>
          <w:rFonts w:ascii="Calibri" w:hAnsi="Calibri" w:cs="Calibri"/>
          <w:sz w:val="22"/>
          <w:szCs w:val="22"/>
        </w:rPr>
        <w:t>,</w:t>
      </w:r>
    </w:p>
    <w:p w14:paraId="1B2A8713" w14:textId="4BFFDE31"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saziva sjednice i predsjedava im</w:t>
      </w:r>
      <w:r w:rsidR="008A12C5">
        <w:rPr>
          <w:rFonts w:ascii="Calibri" w:hAnsi="Calibri" w:cs="Calibri"/>
          <w:sz w:val="22"/>
          <w:szCs w:val="22"/>
        </w:rPr>
        <w:t>,</w:t>
      </w:r>
    </w:p>
    <w:p w14:paraId="498CB56D" w14:textId="31FBDF49"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prebrojava glasove članova kod odlučivanja i priopćuje rezultate glasovanja</w:t>
      </w:r>
      <w:r w:rsidR="008A12C5">
        <w:rPr>
          <w:rFonts w:ascii="Calibri" w:hAnsi="Calibri" w:cs="Calibri"/>
          <w:sz w:val="22"/>
          <w:szCs w:val="22"/>
        </w:rPr>
        <w:t>,</w:t>
      </w:r>
    </w:p>
    <w:p w14:paraId="3618E20D" w14:textId="26B1B310"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predlaže dnevni red sjednice</w:t>
      </w:r>
      <w:r w:rsidR="008A12C5">
        <w:rPr>
          <w:rFonts w:ascii="Calibri" w:hAnsi="Calibri" w:cs="Calibri"/>
          <w:sz w:val="22"/>
          <w:szCs w:val="22"/>
        </w:rPr>
        <w:t>,</w:t>
      </w:r>
    </w:p>
    <w:p w14:paraId="73A4E330" w14:textId="0A2F217E"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brine o tijeku rasprave na sjednici</w:t>
      </w:r>
      <w:r w:rsidR="008A12C5">
        <w:rPr>
          <w:rFonts w:ascii="Calibri" w:hAnsi="Calibri" w:cs="Calibri"/>
          <w:sz w:val="22"/>
          <w:szCs w:val="22"/>
        </w:rPr>
        <w:t>,</w:t>
      </w:r>
    </w:p>
    <w:p w14:paraId="17AC99CF" w14:textId="4D24867C"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formulira prijedloge odluka o kojima se glasuje</w:t>
      </w:r>
      <w:r w:rsidR="008A12C5">
        <w:rPr>
          <w:rFonts w:ascii="Calibri" w:hAnsi="Calibri" w:cs="Calibri"/>
          <w:sz w:val="22"/>
          <w:szCs w:val="22"/>
        </w:rPr>
        <w:t>,</w:t>
      </w:r>
    </w:p>
    <w:p w14:paraId="539546EE" w14:textId="0D48273B"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utvrđuje i proglašava rezultate glasovanja</w:t>
      </w:r>
      <w:r w:rsidR="008A12C5">
        <w:rPr>
          <w:rFonts w:ascii="Calibri" w:hAnsi="Calibri" w:cs="Calibri"/>
          <w:sz w:val="22"/>
          <w:szCs w:val="22"/>
        </w:rPr>
        <w:t>,</w:t>
      </w:r>
    </w:p>
    <w:p w14:paraId="20CF0329" w14:textId="2415B04B"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potpisuje odluke i druge akte koje donosi Upravno vijeće</w:t>
      </w:r>
      <w:r w:rsidR="008A12C5">
        <w:rPr>
          <w:rFonts w:ascii="Calibri" w:hAnsi="Calibri" w:cs="Calibri"/>
          <w:sz w:val="22"/>
          <w:szCs w:val="22"/>
        </w:rPr>
        <w:t>,</w:t>
      </w:r>
    </w:p>
    <w:p w14:paraId="40B9088C" w14:textId="6F18E703"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obavlja druge poslove prema propisima i općim aktima Vrtića</w:t>
      </w:r>
      <w:r w:rsidR="008A12C5">
        <w:rPr>
          <w:rFonts w:ascii="Calibri" w:hAnsi="Calibri" w:cs="Calibri"/>
          <w:sz w:val="22"/>
          <w:szCs w:val="22"/>
        </w:rPr>
        <w:t>,</w:t>
      </w:r>
    </w:p>
    <w:p w14:paraId="1589B5BC" w14:textId="29636004" w:rsidR="00AA4803" w:rsidRDefault="00000000">
      <w:pPr>
        <w:pStyle w:val="Odlomakpopisa"/>
        <w:numPr>
          <w:ilvl w:val="0"/>
          <w:numId w:val="10"/>
        </w:numPr>
        <w:spacing w:after="0" w:line="240" w:lineRule="auto"/>
        <w:jc w:val="both"/>
        <w:rPr>
          <w:rFonts w:ascii="Calibri" w:hAnsi="Calibri" w:cs="Calibri"/>
          <w:sz w:val="22"/>
          <w:szCs w:val="22"/>
        </w:rPr>
      </w:pPr>
      <w:r>
        <w:rPr>
          <w:rFonts w:ascii="Calibri" w:hAnsi="Calibri" w:cs="Calibri"/>
          <w:sz w:val="22"/>
          <w:szCs w:val="22"/>
        </w:rPr>
        <w:t>brine o primjeni Poslovnika o radu Upravnog vijeća</w:t>
      </w:r>
      <w:r w:rsidR="008A12C5">
        <w:rPr>
          <w:rFonts w:ascii="Calibri" w:hAnsi="Calibri" w:cs="Calibri"/>
          <w:sz w:val="22"/>
          <w:szCs w:val="22"/>
        </w:rPr>
        <w:t>.</w:t>
      </w:r>
    </w:p>
    <w:p w14:paraId="5F0D9CB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Na zamjenika predsjednika Upravnog vijeća, kada zamjenjuje predsjednika, primjenjuje se stavak 1. ovoga članka. </w:t>
      </w:r>
    </w:p>
    <w:p w14:paraId="28426496" w14:textId="77777777" w:rsidR="00AA4803" w:rsidRDefault="00AA4803">
      <w:pPr>
        <w:spacing w:after="0" w:line="240" w:lineRule="auto"/>
        <w:rPr>
          <w:rFonts w:ascii="Calibri" w:hAnsi="Calibri" w:cs="Calibri"/>
          <w:sz w:val="22"/>
          <w:szCs w:val="22"/>
        </w:rPr>
      </w:pPr>
    </w:p>
    <w:p w14:paraId="1619A03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48.</w:t>
      </w:r>
    </w:p>
    <w:p w14:paraId="70252484" w14:textId="77777777" w:rsidR="00AA4803" w:rsidRDefault="00AA4803">
      <w:pPr>
        <w:spacing w:after="0" w:line="240" w:lineRule="auto"/>
        <w:rPr>
          <w:rFonts w:ascii="Calibri" w:hAnsi="Calibri" w:cs="Calibri"/>
          <w:sz w:val="22"/>
          <w:szCs w:val="22"/>
        </w:rPr>
      </w:pPr>
    </w:p>
    <w:p w14:paraId="5BF6CC6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Članu Upravnog vijeća mandat prestaje istekom vremena iz članka 32. ovoga Statuta ili razrješenjem.</w:t>
      </w:r>
    </w:p>
    <w:p w14:paraId="260D177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Članstva u Upravnom člana Upravnog vijeća razrješava tijelo koje ga je imenovalo ili izabralo za člana.</w:t>
      </w:r>
    </w:p>
    <w:p w14:paraId="5F48F31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Tijelo iz stavka 2. ovoga članka dužno je razriješiti člana Upravnog vijeća ako podnese ostavku na članstvo u Upravnom vijeću.</w:t>
      </w:r>
    </w:p>
    <w:p w14:paraId="0CA367B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Tijelo iz stavka 2. može razriješiti člana Upravnog vijeća:</w:t>
      </w:r>
    </w:p>
    <w:p w14:paraId="73CDC811" w14:textId="64675217"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na prijedlog Upravnog vijeća</w:t>
      </w:r>
      <w:r w:rsidR="008A12C5">
        <w:rPr>
          <w:rFonts w:ascii="Calibri" w:hAnsi="Calibri" w:cs="Calibri"/>
          <w:sz w:val="22"/>
          <w:szCs w:val="22"/>
        </w:rPr>
        <w:t>,</w:t>
      </w:r>
    </w:p>
    <w:p w14:paraId="38811B0E" w14:textId="6AC537FC"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na zahtjev prosvjetnog inspektora</w:t>
      </w:r>
      <w:r w:rsidR="008A12C5">
        <w:rPr>
          <w:rFonts w:ascii="Calibri" w:hAnsi="Calibri" w:cs="Calibri"/>
          <w:sz w:val="22"/>
          <w:szCs w:val="22"/>
        </w:rPr>
        <w:t>,</w:t>
      </w:r>
    </w:p>
    <w:p w14:paraId="4BF7AAB2" w14:textId="2B01B383"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kada istome prestane radni odnos u Vrtiću (odnosi se na predstavnika odgojitelja i stručnih suradnika)</w:t>
      </w:r>
      <w:r w:rsidR="008A12C5">
        <w:rPr>
          <w:rFonts w:ascii="Calibri" w:hAnsi="Calibri" w:cs="Calibri"/>
          <w:sz w:val="22"/>
          <w:szCs w:val="22"/>
        </w:rPr>
        <w:t>,</w:t>
      </w:r>
    </w:p>
    <w:p w14:paraId="775C5ADC" w14:textId="7B5070E4"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kada je dijete prestalo pohađati Vrtić (odnosi se na predstavnika roditelja djece korisnika usluga)</w:t>
      </w:r>
      <w:r w:rsidR="008A12C5">
        <w:rPr>
          <w:rFonts w:ascii="Calibri" w:hAnsi="Calibri" w:cs="Calibri"/>
          <w:sz w:val="22"/>
          <w:szCs w:val="22"/>
        </w:rPr>
        <w:t>,</w:t>
      </w:r>
    </w:p>
    <w:p w14:paraId="2D168EDA" w14:textId="5807E5E5"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ako privremeno ili trajno ne može izvršavati obveze člana</w:t>
      </w:r>
      <w:r w:rsidR="008A12C5">
        <w:rPr>
          <w:rFonts w:ascii="Calibri" w:hAnsi="Calibri" w:cs="Calibri"/>
          <w:sz w:val="22"/>
          <w:szCs w:val="22"/>
        </w:rPr>
        <w:t>,</w:t>
      </w:r>
    </w:p>
    <w:p w14:paraId="55730E72" w14:textId="420B60D3"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ako nije zadovoljno njegovim radom u Upravnom vijeću</w:t>
      </w:r>
      <w:r w:rsidR="008A12C5">
        <w:rPr>
          <w:rFonts w:ascii="Calibri" w:hAnsi="Calibri" w:cs="Calibri"/>
          <w:sz w:val="22"/>
          <w:szCs w:val="22"/>
        </w:rPr>
        <w:t>.</w:t>
      </w:r>
    </w:p>
    <w:p w14:paraId="39FE0FA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Nema tajnog razrješenja. Prije rasprave i odlučivanja o razrješenju članu se mora dati mogućnost očitovanja o razlozima razrješenja.</w:t>
      </w:r>
    </w:p>
    <w:p w14:paraId="62ABEE4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Kod prestanka mandata člana Upravnog vijeća provode se dopunski izbori u roku do 30 dana od dana prestanka mandata.</w:t>
      </w:r>
    </w:p>
    <w:p w14:paraId="78E228B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(7) Dopunski uvjeti provode se pod istim uvjetima određenima ovim Statutom, a članu izabranom na dopunskim izborima mandat traje do isteka mandata Upravnog vijeća.</w:t>
      </w:r>
    </w:p>
    <w:p w14:paraId="1740AA0F" w14:textId="77777777" w:rsidR="00AA4803" w:rsidRDefault="00AA4803">
      <w:pPr>
        <w:spacing w:after="0" w:line="240" w:lineRule="auto"/>
        <w:jc w:val="both"/>
        <w:rPr>
          <w:rFonts w:ascii="Calibri" w:hAnsi="Calibri" w:cs="Calibri"/>
          <w:sz w:val="22"/>
          <w:szCs w:val="22"/>
        </w:rPr>
      </w:pPr>
    </w:p>
    <w:p w14:paraId="26C8B02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49.</w:t>
      </w:r>
    </w:p>
    <w:p w14:paraId="7C19C20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Upravno vijeće može pravovaljano odlučivati ako je na sjednici nazočna natpolovična većina članova. </w:t>
      </w:r>
    </w:p>
    <w:p w14:paraId="03361AF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Odluke Upravnog vijeća su pravovaljane ako je za njih glasovala natpolovična većina ukupnog broja članova. </w:t>
      </w:r>
    </w:p>
    <w:p w14:paraId="4DB4DF5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U radu Upravnog vijeća sudjeluje bez prava odlučivanja ravnatelj Vrtića. </w:t>
      </w:r>
    </w:p>
    <w:p w14:paraId="2EE8677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Sjednicama Upravnog vijeća mogu biti nazočne i druge osobe koje pozovu predsjednik Upravnog vijeća i/ili ravnatelj Vrtića ili budu pozvane odlukom Upravnog vijeća. </w:t>
      </w:r>
    </w:p>
    <w:p w14:paraId="24D5474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Sazivanje sjednica, utvrđivanje dnevnog reda, način rada i odlučivanje Upravnog vijeća pobliže se uređuje Poslovnikom.</w:t>
      </w:r>
    </w:p>
    <w:p w14:paraId="251D0202" w14:textId="77777777" w:rsidR="00AA4803" w:rsidRDefault="00AA4803">
      <w:pPr>
        <w:spacing w:after="0" w:line="240" w:lineRule="auto"/>
        <w:jc w:val="both"/>
        <w:rPr>
          <w:rFonts w:ascii="Calibri" w:hAnsi="Calibri" w:cs="Calibri"/>
          <w:sz w:val="22"/>
          <w:szCs w:val="22"/>
        </w:rPr>
      </w:pPr>
    </w:p>
    <w:p w14:paraId="64E2C09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50.</w:t>
      </w:r>
    </w:p>
    <w:p w14:paraId="6A028391" w14:textId="77777777" w:rsidR="00AA4803" w:rsidRDefault="00AA4803">
      <w:pPr>
        <w:spacing w:after="0" w:line="240" w:lineRule="auto"/>
        <w:jc w:val="center"/>
        <w:rPr>
          <w:rFonts w:ascii="Calibri" w:hAnsi="Calibri" w:cs="Calibri"/>
          <w:b/>
          <w:bCs/>
          <w:sz w:val="22"/>
          <w:szCs w:val="22"/>
        </w:rPr>
      </w:pPr>
    </w:p>
    <w:p w14:paraId="7D7E4C6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Upravno vijeće može osnivati radna tijela (povjerenstva, radne skupine) za proučavanje pitanja, pripremanje prijedloga ili obavljanje drugih poslova važnih za Vrtić. </w:t>
      </w:r>
    </w:p>
    <w:p w14:paraId="71461FD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Članovi radnih tijela imenuju se na vrijeme koje je potrebno da se obavi određena zadaća. </w:t>
      </w:r>
    </w:p>
    <w:p w14:paraId="2A40C19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Članovi radnih tijela mogu biti osobe koje imaju potrebne sposobnosti i znanja za izvršenje zadaće zbog koje se radno tijelo osniva. </w:t>
      </w:r>
    </w:p>
    <w:p w14:paraId="114F9E2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Upravno vijeće može u svako doba opozvati radno tijelo, odnosno pojedinog člana. </w:t>
      </w:r>
    </w:p>
    <w:p w14:paraId="36728E37" w14:textId="77777777" w:rsidR="00AA4803" w:rsidRDefault="00AA4803">
      <w:pPr>
        <w:spacing w:after="0" w:line="240" w:lineRule="auto"/>
        <w:rPr>
          <w:rFonts w:ascii="Calibri" w:hAnsi="Calibri" w:cs="Calibri"/>
          <w:b/>
          <w:bCs/>
          <w:sz w:val="22"/>
          <w:szCs w:val="22"/>
        </w:rPr>
      </w:pPr>
    </w:p>
    <w:p w14:paraId="63C6A43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51.</w:t>
      </w:r>
    </w:p>
    <w:p w14:paraId="56973383" w14:textId="77777777" w:rsidR="00AA4803" w:rsidRDefault="00AA4803">
      <w:pPr>
        <w:spacing w:after="0" w:line="240" w:lineRule="auto"/>
        <w:jc w:val="center"/>
        <w:rPr>
          <w:rFonts w:ascii="Calibri" w:hAnsi="Calibri" w:cs="Calibri"/>
          <w:b/>
          <w:bCs/>
          <w:sz w:val="22"/>
          <w:szCs w:val="22"/>
        </w:rPr>
      </w:pPr>
    </w:p>
    <w:p w14:paraId="01A01EC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Upravno vijeće:</w:t>
      </w:r>
    </w:p>
    <w:p w14:paraId="76C896BF" w14:textId="77777777" w:rsidR="00AA4803" w:rsidRDefault="00000000">
      <w:pPr>
        <w:pStyle w:val="Odlomakpopisa"/>
        <w:numPr>
          <w:ilvl w:val="0"/>
          <w:numId w:val="12"/>
        </w:numPr>
        <w:spacing w:after="0" w:line="240" w:lineRule="auto"/>
        <w:jc w:val="both"/>
        <w:rPr>
          <w:rFonts w:ascii="Calibri" w:hAnsi="Calibri" w:cs="Calibri"/>
          <w:sz w:val="22"/>
          <w:szCs w:val="22"/>
        </w:rPr>
      </w:pPr>
      <w:r>
        <w:rPr>
          <w:rFonts w:ascii="Calibri" w:hAnsi="Calibri" w:cs="Calibri"/>
          <w:sz w:val="22"/>
          <w:szCs w:val="22"/>
        </w:rPr>
        <w:t>na prijedlog ravnatelja donosi:</w:t>
      </w:r>
    </w:p>
    <w:p w14:paraId="084C05EB" w14:textId="498E684D"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Statut i Pravilnik o unutarnjem ustrojstvu i načinu rada Vrtića, uz prethodnu suglasnost Osnivača</w:t>
      </w:r>
      <w:r w:rsidR="008A12C5">
        <w:rPr>
          <w:rFonts w:ascii="Calibri" w:hAnsi="Calibri" w:cs="Calibri"/>
          <w:sz w:val="22"/>
          <w:szCs w:val="22"/>
        </w:rPr>
        <w:t>,</w:t>
      </w:r>
    </w:p>
    <w:p w14:paraId="678BB002" w14:textId="77443028"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financijski plan za kalendarsku godinu, rebalans financijskog plana, financijsko izvješće</w:t>
      </w:r>
      <w:r w:rsidR="008A12C5">
        <w:rPr>
          <w:rFonts w:ascii="Calibri" w:hAnsi="Calibri" w:cs="Calibri"/>
          <w:sz w:val="22"/>
          <w:szCs w:val="22"/>
        </w:rPr>
        <w:t>,</w:t>
      </w:r>
    </w:p>
    <w:p w14:paraId="74EC19EF" w14:textId="0DF854BD"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plan nabave i njegove izmjene i dopune</w:t>
      </w:r>
      <w:r w:rsidR="008A12C5">
        <w:rPr>
          <w:rFonts w:ascii="Calibri" w:hAnsi="Calibri" w:cs="Calibri"/>
          <w:sz w:val="22"/>
          <w:szCs w:val="22"/>
        </w:rPr>
        <w:t>,</w:t>
      </w:r>
    </w:p>
    <w:p w14:paraId="20ABE488" w14:textId="0AD780D9" w:rsidR="00AA4803" w:rsidRDefault="00000000">
      <w:pPr>
        <w:pStyle w:val="Odlomakpopisa"/>
        <w:numPr>
          <w:ilvl w:val="0"/>
          <w:numId w:val="11"/>
        </w:numPr>
        <w:spacing w:after="0" w:line="240" w:lineRule="auto"/>
        <w:jc w:val="both"/>
        <w:rPr>
          <w:rFonts w:ascii="Calibri" w:hAnsi="Calibri" w:cs="Calibri"/>
          <w:sz w:val="22"/>
          <w:szCs w:val="22"/>
        </w:rPr>
      </w:pPr>
      <w:proofErr w:type="spellStart"/>
      <w:r>
        <w:rPr>
          <w:rFonts w:ascii="Calibri" w:hAnsi="Calibri" w:cs="Calibri"/>
          <w:sz w:val="22"/>
          <w:szCs w:val="22"/>
        </w:rPr>
        <w:t>kurikul</w:t>
      </w:r>
      <w:proofErr w:type="spellEnd"/>
      <w:r>
        <w:rPr>
          <w:rFonts w:ascii="Calibri" w:hAnsi="Calibri" w:cs="Calibri"/>
          <w:sz w:val="22"/>
          <w:szCs w:val="22"/>
        </w:rPr>
        <w:t xml:space="preserve"> i godišnji plan i program rada</w:t>
      </w:r>
      <w:r w:rsidR="008A12C5">
        <w:rPr>
          <w:rFonts w:ascii="Calibri" w:hAnsi="Calibri" w:cs="Calibri"/>
          <w:sz w:val="22"/>
          <w:szCs w:val="22"/>
        </w:rPr>
        <w:t>,</w:t>
      </w:r>
    </w:p>
    <w:p w14:paraId="7D6AEEDF" w14:textId="0876C26D"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odluke o zasnivanju i prestanku radnog odnosa radnika Vrtića, osim onih koje sukladno zakonu donosi ravnatelj</w:t>
      </w:r>
      <w:r w:rsidR="008A12C5">
        <w:rPr>
          <w:rFonts w:ascii="Calibri" w:hAnsi="Calibri" w:cs="Calibri"/>
          <w:sz w:val="22"/>
          <w:szCs w:val="22"/>
        </w:rPr>
        <w:t>,</w:t>
      </w:r>
    </w:p>
    <w:p w14:paraId="0A5AED6E" w14:textId="4F0D8EE9"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druge opće akte utvrđene ovim Statutom i zakonom</w:t>
      </w:r>
      <w:r w:rsidR="008A12C5">
        <w:rPr>
          <w:rFonts w:ascii="Calibri" w:hAnsi="Calibri" w:cs="Calibri"/>
          <w:sz w:val="22"/>
          <w:szCs w:val="22"/>
        </w:rPr>
        <w:t>,</w:t>
      </w:r>
    </w:p>
    <w:p w14:paraId="5D5357B8" w14:textId="77777777" w:rsidR="00AA4803" w:rsidRDefault="00000000">
      <w:pPr>
        <w:pStyle w:val="Odlomakpopisa"/>
        <w:numPr>
          <w:ilvl w:val="0"/>
          <w:numId w:val="12"/>
        </w:numPr>
        <w:spacing w:after="0" w:line="240" w:lineRule="auto"/>
        <w:jc w:val="both"/>
        <w:rPr>
          <w:rFonts w:ascii="Calibri" w:hAnsi="Calibri" w:cs="Calibri"/>
          <w:sz w:val="22"/>
          <w:szCs w:val="22"/>
        </w:rPr>
      </w:pPr>
      <w:r>
        <w:rPr>
          <w:rFonts w:ascii="Calibri" w:hAnsi="Calibri" w:cs="Calibri"/>
          <w:sz w:val="22"/>
          <w:szCs w:val="22"/>
        </w:rPr>
        <w:t>odlučuje uz suglasnost Osnivača:</w:t>
      </w:r>
    </w:p>
    <w:p w14:paraId="615927FA" w14:textId="56306D24"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stjecanju, opterećivanju ili otuđenju nekretnina ili druge imovine Vrtića</w:t>
      </w:r>
      <w:r w:rsidR="008A12C5">
        <w:rPr>
          <w:rFonts w:ascii="Calibri" w:hAnsi="Calibri" w:cs="Calibri"/>
          <w:sz w:val="22"/>
          <w:szCs w:val="22"/>
        </w:rPr>
        <w:t>,</w:t>
      </w:r>
    </w:p>
    <w:p w14:paraId="345F7E82" w14:textId="1AD7D885"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davanju u zakup objekata i prostora Vrtića ili mijenjanja namjene objekata i prostora</w:t>
      </w:r>
      <w:r w:rsidR="008A12C5">
        <w:rPr>
          <w:rFonts w:ascii="Calibri" w:hAnsi="Calibri" w:cs="Calibri"/>
          <w:sz w:val="22"/>
          <w:szCs w:val="22"/>
        </w:rPr>
        <w:t>,</w:t>
      </w:r>
    </w:p>
    <w:p w14:paraId="4E850F27" w14:textId="659A2302"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upisu djece i mjerilima upisa</w:t>
      </w:r>
      <w:r w:rsidR="008A12C5">
        <w:rPr>
          <w:rFonts w:ascii="Calibri" w:hAnsi="Calibri" w:cs="Calibri"/>
          <w:sz w:val="22"/>
          <w:szCs w:val="22"/>
        </w:rPr>
        <w:t>,</w:t>
      </w:r>
    </w:p>
    <w:p w14:paraId="61A32169" w14:textId="77777777" w:rsidR="00AA4803" w:rsidRDefault="00000000">
      <w:pPr>
        <w:pStyle w:val="Odlomakpopisa"/>
        <w:numPr>
          <w:ilvl w:val="0"/>
          <w:numId w:val="12"/>
        </w:numPr>
        <w:spacing w:after="0" w:line="240" w:lineRule="auto"/>
        <w:jc w:val="both"/>
        <w:rPr>
          <w:rFonts w:ascii="Calibri" w:hAnsi="Calibri" w:cs="Calibri"/>
          <w:sz w:val="22"/>
          <w:szCs w:val="22"/>
        </w:rPr>
      </w:pPr>
      <w:r>
        <w:rPr>
          <w:rFonts w:ascii="Calibri" w:hAnsi="Calibri" w:cs="Calibri"/>
          <w:sz w:val="22"/>
          <w:szCs w:val="22"/>
        </w:rPr>
        <w:t>odlučuje:</w:t>
      </w:r>
    </w:p>
    <w:p w14:paraId="4A45959B" w14:textId="653DE282"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izvješćima ravnatelja o radu Vrtića</w:t>
      </w:r>
      <w:r w:rsidR="008A12C5">
        <w:rPr>
          <w:rFonts w:ascii="Calibri" w:hAnsi="Calibri" w:cs="Calibri"/>
          <w:sz w:val="22"/>
          <w:szCs w:val="22"/>
        </w:rPr>
        <w:t>,</w:t>
      </w:r>
    </w:p>
    <w:p w14:paraId="6A893AB1" w14:textId="12278CD1"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raspodjeli dobiti za obavljanje i razvoj djelatnosti Vrtića</w:t>
      </w:r>
      <w:r w:rsidR="008A12C5">
        <w:rPr>
          <w:rFonts w:ascii="Calibri" w:hAnsi="Calibri" w:cs="Calibri"/>
          <w:sz w:val="22"/>
          <w:szCs w:val="22"/>
        </w:rPr>
        <w:t>,</w:t>
      </w:r>
    </w:p>
    <w:p w14:paraId="2D9D7AE8" w14:textId="1251DD82"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žalbama roditelja ili skrbnika djece protiv akata koje Vrtić donosi na temelju javnih ovlasti ako zakonom, podzakonskim aktom ili ovim Statutom nije određeno drugo nadležno tijelo</w:t>
      </w:r>
      <w:r w:rsidR="008A12C5">
        <w:rPr>
          <w:rFonts w:ascii="Calibri" w:hAnsi="Calibri" w:cs="Calibri"/>
          <w:sz w:val="22"/>
          <w:szCs w:val="22"/>
        </w:rPr>
        <w:t>,</w:t>
      </w:r>
    </w:p>
    <w:p w14:paraId="0D80F19F" w14:textId="69AB84D0"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zahtjevima radnika za zaštitu prava iz radnog odnosa</w:t>
      </w:r>
      <w:r w:rsidR="008A12C5">
        <w:rPr>
          <w:rFonts w:ascii="Calibri" w:hAnsi="Calibri" w:cs="Calibri"/>
          <w:sz w:val="22"/>
          <w:szCs w:val="22"/>
        </w:rPr>
        <w:t>,</w:t>
      </w:r>
    </w:p>
    <w:p w14:paraId="26C22459" w14:textId="74130F6D"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objavljivanju natječaja za zasnivanje radnog odnosa</w:t>
      </w:r>
      <w:r w:rsidR="008A12C5">
        <w:rPr>
          <w:rFonts w:ascii="Calibri" w:hAnsi="Calibri" w:cs="Calibri"/>
          <w:sz w:val="22"/>
          <w:szCs w:val="22"/>
        </w:rPr>
        <w:t>,</w:t>
      </w:r>
    </w:p>
    <w:p w14:paraId="00F93E08" w14:textId="1A43D012"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upućivanju radnika na liječnički pregled, prema prijedlogu ravnatelja</w:t>
      </w:r>
      <w:r w:rsidR="008A12C5">
        <w:rPr>
          <w:rFonts w:ascii="Calibri" w:hAnsi="Calibri" w:cs="Calibri"/>
          <w:sz w:val="22"/>
          <w:szCs w:val="22"/>
        </w:rPr>
        <w:t>,</w:t>
      </w:r>
    </w:p>
    <w:p w14:paraId="74CD6842" w14:textId="3692059A"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korištenju eventualne dobiti sukladno aktima Osnivača</w:t>
      </w:r>
      <w:r w:rsidR="008A12C5">
        <w:rPr>
          <w:rFonts w:ascii="Calibri" w:hAnsi="Calibri" w:cs="Calibri"/>
          <w:sz w:val="22"/>
          <w:szCs w:val="22"/>
        </w:rPr>
        <w:t>,</w:t>
      </w:r>
    </w:p>
    <w:p w14:paraId="0725A464" w14:textId="1AEDAE3A"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ulaganjima i nabavci opreme te nabavci osnovnih sredstava i ostale imovine do iznosa propisanog Zakonom o javnoj nabavi koje se odnose na nabavu male vrijednosti</w:t>
      </w:r>
      <w:r w:rsidR="008A12C5">
        <w:rPr>
          <w:rFonts w:ascii="Calibri" w:hAnsi="Calibri" w:cs="Calibri"/>
          <w:sz w:val="22"/>
          <w:szCs w:val="22"/>
        </w:rPr>
        <w:t>,</w:t>
      </w:r>
    </w:p>
    <w:p w14:paraId="4A204B72" w14:textId="2B41B346"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 pitanjima predviđenim općim aktima Vrtića, zakonima i podzakonskim propisima</w:t>
      </w:r>
      <w:r w:rsidR="008A12C5">
        <w:rPr>
          <w:rFonts w:ascii="Calibri" w:hAnsi="Calibri" w:cs="Calibri"/>
          <w:sz w:val="22"/>
          <w:szCs w:val="22"/>
        </w:rPr>
        <w:t>,</w:t>
      </w:r>
    </w:p>
    <w:p w14:paraId="53FB3A51" w14:textId="77777777" w:rsidR="00AA4803" w:rsidRDefault="00000000">
      <w:pPr>
        <w:pStyle w:val="Odlomakpopisa"/>
        <w:numPr>
          <w:ilvl w:val="0"/>
          <w:numId w:val="12"/>
        </w:numPr>
        <w:spacing w:after="0" w:line="240" w:lineRule="auto"/>
        <w:jc w:val="both"/>
        <w:rPr>
          <w:rFonts w:ascii="Calibri" w:hAnsi="Calibri" w:cs="Calibri"/>
          <w:sz w:val="22"/>
          <w:szCs w:val="22"/>
        </w:rPr>
      </w:pPr>
      <w:r>
        <w:rPr>
          <w:rFonts w:ascii="Calibri" w:hAnsi="Calibri" w:cs="Calibri"/>
          <w:sz w:val="22"/>
          <w:szCs w:val="22"/>
        </w:rPr>
        <w:t>predlaže i podnosi Osnivačima:</w:t>
      </w:r>
    </w:p>
    <w:p w14:paraId="67F91076" w14:textId="128753DB"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promjenu naziva i sjedišta Vrtića</w:t>
      </w:r>
      <w:r w:rsidR="008A12C5">
        <w:rPr>
          <w:rFonts w:ascii="Calibri" w:hAnsi="Calibri" w:cs="Calibri"/>
          <w:sz w:val="22"/>
          <w:szCs w:val="22"/>
        </w:rPr>
        <w:t>,</w:t>
      </w:r>
    </w:p>
    <w:p w14:paraId="58F9734E" w14:textId="6CA8C0B6"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promjenu djelatnosti</w:t>
      </w:r>
      <w:r w:rsidR="008A12C5">
        <w:rPr>
          <w:rFonts w:ascii="Calibri" w:hAnsi="Calibri" w:cs="Calibri"/>
          <w:sz w:val="22"/>
          <w:szCs w:val="22"/>
        </w:rPr>
        <w:t>,</w:t>
      </w:r>
    </w:p>
    <w:p w14:paraId="74C95B83" w14:textId="20F60340"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statusne promjene</w:t>
      </w:r>
      <w:r w:rsidR="008A12C5">
        <w:rPr>
          <w:rFonts w:ascii="Calibri" w:hAnsi="Calibri" w:cs="Calibri"/>
          <w:sz w:val="22"/>
          <w:szCs w:val="22"/>
        </w:rPr>
        <w:t>,</w:t>
      </w:r>
    </w:p>
    <w:p w14:paraId="6BC8AB2C" w14:textId="18E76EEA"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lastRenderedPageBreak/>
        <w:t>izvješća o radu Vrtića</w:t>
      </w:r>
      <w:r w:rsidR="008A12C5">
        <w:rPr>
          <w:rFonts w:ascii="Calibri" w:hAnsi="Calibri" w:cs="Calibri"/>
          <w:sz w:val="22"/>
          <w:szCs w:val="22"/>
        </w:rPr>
        <w:t>,</w:t>
      </w:r>
    </w:p>
    <w:p w14:paraId="0C5B971F" w14:textId="0196D77C"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predlaže imenovanje i razrješenje ravnatelja i vršitelja dužnosti ravnatelja</w:t>
      </w:r>
      <w:r w:rsidR="008A12C5">
        <w:rPr>
          <w:rFonts w:ascii="Calibri" w:hAnsi="Calibri" w:cs="Calibri"/>
          <w:sz w:val="22"/>
          <w:szCs w:val="22"/>
        </w:rPr>
        <w:t>,</w:t>
      </w:r>
    </w:p>
    <w:p w14:paraId="30C13589" w14:textId="12D566AC"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prijedloge i mišljenja o pitanjima važnim za rad i sigurnost Vrtića</w:t>
      </w:r>
      <w:r w:rsidR="008A12C5">
        <w:rPr>
          <w:rFonts w:ascii="Calibri" w:hAnsi="Calibri" w:cs="Calibri"/>
          <w:sz w:val="22"/>
          <w:szCs w:val="22"/>
        </w:rPr>
        <w:t>,</w:t>
      </w:r>
    </w:p>
    <w:p w14:paraId="7F2FA83A" w14:textId="77777777" w:rsidR="00AA4803" w:rsidRDefault="00000000">
      <w:pPr>
        <w:pStyle w:val="Odlomakpopisa"/>
        <w:numPr>
          <w:ilvl w:val="0"/>
          <w:numId w:val="12"/>
        </w:numPr>
        <w:spacing w:after="0" w:line="240" w:lineRule="auto"/>
        <w:jc w:val="both"/>
        <w:rPr>
          <w:rFonts w:ascii="Calibri" w:hAnsi="Calibri" w:cs="Calibri"/>
          <w:sz w:val="22"/>
          <w:szCs w:val="22"/>
        </w:rPr>
      </w:pPr>
      <w:r>
        <w:rPr>
          <w:rFonts w:ascii="Calibri" w:hAnsi="Calibri" w:cs="Calibri"/>
          <w:sz w:val="22"/>
          <w:szCs w:val="22"/>
        </w:rPr>
        <w:t>razmatra:</w:t>
      </w:r>
    </w:p>
    <w:p w14:paraId="6255A2A4" w14:textId="1FD097EC"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predstavke i prijedloge građana o pitanjima od interesa za rad Vrtića</w:t>
      </w:r>
      <w:r w:rsidR="008A12C5">
        <w:rPr>
          <w:rFonts w:ascii="Calibri" w:hAnsi="Calibri" w:cs="Calibri"/>
          <w:sz w:val="22"/>
          <w:szCs w:val="22"/>
        </w:rPr>
        <w:t>,</w:t>
      </w:r>
    </w:p>
    <w:p w14:paraId="0A4D6B3D" w14:textId="206109FF"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rezultate odgojno-obrazovnog rada Vrtića</w:t>
      </w:r>
      <w:r w:rsidR="008A12C5">
        <w:rPr>
          <w:rFonts w:ascii="Calibri" w:hAnsi="Calibri" w:cs="Calibri"/>
          <w:sz w:val="22"/>
          <w:szCs w:val="22"/>
        </w:rPr>
        <w:t>,</w:t>
      </w:r>
    </w:p>
    <w:p w14:paraId="5717A7B9" w14:textId="45C941E2"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poslovne rezultate Vrtića</w:t>
      </w:r>
      <w:r w:rsidR="008A12C5">
        <w:rPr>
          <w:rFonts w:ascii="Calibri" w:hAnsi="Calibri" w:cs="Calibri"/>
          <w:sz w:val="22"/>
          <w:szCs w:val="22"/>
        </w:rPr>
        <w:t>,</w:t>
      </w:r>
    </w:p>
    <w:p w14:paraId="418A569F" w14:textId="77777777" w:rsidR="00AA4803" w:rsidRDefault="00000000">
      <w:pPr>
        <w:pStyle w:val="Odlomakpopisa"/>
        <w:numPr>
          <w:ilvl w:val="0"/>
          <w:numId w:val="12"/>
        </w:numPr>
        <w:spacing w:after="0" w:line="240" w:lineRule="auto"/>
        <w:jc w:val="both"/>
        <w:rPr>
          <w:rFonts w:ascii="Calibri" w:hAnsi="Calibri" w:cs="Calibri"/>
          <w:sz w:val="22"/>
          <w:szCs w:val="22"/>
        </w:rPr>
      </w:pPr>
      <w:r>
        <w:rPr>
          <w:rFonts w:ascii="Calibri" w:hAnsi="Calibri" w:cs="Calibri"/>
          <w:sz w:val="22"/>
          <w:szCs w:val="22"/>
        </w:rPr>
        <w:t>predlaže ravnatelju:</w:t>
      </w:r>
    </w:p>
    <w:p w14:paraId="7329F99C" w14:textId="54F14CCF"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mjere u cilju ostvarivanja politike poslovanja Vrtića</w:t>
      </w:r>
      <w:r w:rsidR="008A12C5">
        <w:rPr>
          <w:rFonts w:ascii="Calibri" w:hAnsi="Calibri" w:cs="Calibri"/>
          <w:sz w:val="22"/>
          <w:szCs w:val="22"/>
        </w:rPr>
        <w:t>,</w:t>
      </w:r>
    </w:p>
    <w:p w14:paraId="2C59CC6F" w14:textId="481C914B" w:rsidR="00AA4803" w:rsidRDefault="00000000">
      <w:pPr>
        <w:pStyle w:val="Odlomakpopisa"/>
        <w:numPr>
          <w:ilvl w:val="0"/>
          <w:numId w:val="11"/>
        </w:numPr>
        <w:spacing w:after="0" w:line="240" w:lineRule="auto"/>
        <w:jc w:val="both"/>
        <w:rPr>
          <w:rFonts w:ascii="Calibri" w:hAnsi="Calibri" w:cs="Calibri"/>
          <w:sz w:val="22"/>
          <w:szCs w:val="22"/>
        </w:rPr>
      </w:pPr>
      <w:r>
        <w:rPr>
          <w:rFonts w:ascii="Calibri" w:hAnsi="Calibri" w:cs="Calibri"/>
          <w:sz w:val="22"/>
          <w:szCs w:val="22"/>
        </w:rPr>
        <w:t>osnovne smjernice za rad i poslovanje Vrtića</w:t>
      </w:r>
      <w:r w:rsidR="008A12C5">
        <w:rPr>
          <w:rFonts w:ascii="Calibri" w:hAnsi="Calibri" w:cs="Calibri"/>
          <w:sz w:val="22"/>
          <w:szCs w:val="22"/>
        </w:rPr>
        <w:t>.</w:t>
      </w:r>
    </w:p>
    <w:p w14:paraId="0C04946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Upravno vijeće razmatra i odlučuje o drugim pitanjima u skladu sa Zakonom, ovim Statutom i drugim općim aktima Vrtića te daje Osnivačima i ravnatelju prijedloge i mišljenja o pojedinim pitanjima vezanim za rad Vrtića.</w:t>
      </w:r>
    </w:p>
    <w:p w14:paraId="26BE9B66" w14:textId="77777777" w:rsidR="00AA4803" w:rsidRDefault="00AA4803">
      <w:pPr>
        <w:spacing w:after="0" w:line="240" w:lineRule="auto"/>
        <w:jc w:val="both"/>
        <w:rPr>
          <w:rFonts w:ascii="Calibri" w:hAnsi="Calibri" w:cs="Calibri"/>
          <w:sz w:val="22"/>
          <w:szCs w:val="22"/>
        </w:rPr>
      </w:pPr>
    </w:p>
    <w:p w14:paraId="795C5950"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52.</w:t>
      </w:r>
    </w:p>
    <w:p w14:paraId="66DB5A48" w14:textId="77777777" w:rsidR="00AA4803" w:rsidRDefault="00AA4803">
      <w:pPr>
        <w:spacing w:after="0" w:line="240" w:lineRule="auto"/>
        <w:jc w:val="both"/>
        <w:rPr>
          <w:rFonts w:ascii="Calibri" w:hAnsi="Calibri" w:cs="Calibri"/>
          <w:sz w:val="22"/>
          <w:szCs w:val="22"/>
        </w:rPr>
      </w:pPr>
    </w:p>
    <w:p w14:paraId="08235EB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Upravno vijeće poslove iz svoje nadležnosti obavlja na sjednicama.</w:t>
      </w:r>
    </w:p>
    <w:p w14:paraId="4FF45A4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Poziv na sjednicu dostavlja se članovima, ravnatelju i/ili osobama koje se u svezi s dnevnim redom pozivaju na sjednicu, u pravilu najkasnije tri dana prije održavanja sjednice.</w:t>
      </w:r>
    </w:p>
    <w:p w14:paraId="6C39506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Poziv za sjednicu može biti elektronički, pisani ili ako za to postoje opravdani razlozi može se uputiti telefonom.</w:t>
      </w:r>
    </w:p>
    <w:p w14:paraId="6DCE791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(4) U pozivu se izrijekom moraju priopćiti mjesto i vrijeme te razlozi zbog kojih se sjednica saziva.  </w:t>
      </w:r>
    </w:p>
    <w:p w14:paraId="2508B3B0" w14:textId="77777777" w:rsidR="00AA4803" w:rsidRDefault="00AA4803"/>
    <w:p w14:paraId="59E2274D"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53.</w:t>
      </w:r>
    </w:p>
    <w:p w14:paraId="540A8FEF" w14:textId="77777777" w:rsidR="00AA4803" w:rsidRDefault="00AA4803">
      <w:pPr>
        <w:spacing w:after="0" w:line="240" w:lineRule="auto"/>
        <w:rPr>
          <w:rFonts w:ascii="Calibri" w:hAnsi="Calibri" w:cs="Calibri"/>
          <w:sz w:val="22"/>
          <w:szCs w:val="22"/>
        </w:rPr>
      </w:pPr>
    </w:p>
    <w:p w14:paraId="3440B14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ima ravnatelja.</w:t>
      </w:r>
    </w:p>
    <w:p w14:paraId="30DE728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Ravnatelj je poslovni i stručni voditelj Vrtića</w:t>
      </w:r>
    </w:p>
    <w:p w14:paraId="60DD38B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Za ravnatelja dječjeg vrtića može biti imenovana osoba koja ispunjava sljedeće uvjete:</w:t>
      </w:r>
    </w:p>
    <w:p w14:paraId="21D5350C" w14:textId="77777777" w:rsidR="00AA4803" w:rsidRDefault="00000000">
      <w:pPr>
        <w:pStyle w:val="Odlomakpopisa"/>
        <w:numPr>
          <w:ilvl w:val="0"/>
          <w:numId w:val="13"/>
        </w:numPr>
        <w:spacing w:after="0" w:line="240" w:lineRule="auto"/>
        <w:jc w:val="both"/>
        <w:rPr>
          <w:rFonts w:ascii="Calibri" w:hAnsi="Calibri" w:cs="Calibri"/>
          <w:sz w:val="22"/>
          <w:szCs w:val="22"/>
        </w:rPr>
      </w:pPr>
      <w:r>
        <w:rPr>
          <w:rFonts w:ascii="Calibri" w:hAnsi="Calibri" w:cs="Calibri"/>
          <w:sz w:val="22"/>
          <w:szCs w:val="22"/>
        </w:rPr>
        <w:t>završen studij odgovarajuće vrste za rad na radnome mjestu odgojitelja ili stručnog suradnika u dječjem vrtiću, koji može biti:</w:t>
      </w:r>
    </w:p>
    <w:p w14:paraId="0B60D72B" w14:textId="77777777" w:rsidR="00AA4803" w:rsidRDefault="00000000">
      <w:pPr>
        <w:pStyle w:val="Odlomakpopisa"/>
        <w:numPr>
          <w:ilvl w:val="0"/>
          <w:numId w:val="14"/>
        </w:numPr>
        <w:spacing w:after="0" w:line="240" w:lineRule="auto"/>
        <w:jc w:val="both"/>
        <w:rPr>
          <w:rFonts w:ascii="Calibri" w:hAnsi="Calibri" w:cs="Calibri"/>
          <w:sz w:val="22"/>
          <w:szCs w:val="22"/>
        </w:rPr>
      </w:pPr>
      <w:r>
        <w:rPr>
          <w:rFonts w:ascii="Calibri" w:hAnsi="Calibri" w:cs="Calibri"/>
          <w:sz w:val="22"/>
          <w:szCs w:val="22"/>
        </w:rPr>
        <w:t>sveučilišni integrirani prijediplomski i diplomski studij,</w:t>
      </w:r>
    </w:p>
    <w:p w14:paraId="1D2B3CE1" w14:textId="77777777" w:rsidR="00AA4803" w:rsidRDefault="00000000">
      <w:pPr>
        <w:pStyle w:val="Odlomakpopisa"/>
        <w:numPr>
          <w:ilvl w:val="0"/>
          <w:numId w:val="14"/>
        </w:numPr>
        <w:spacing w:after="0" w:line="240" w:lineRule="auto"/>
        <w:jc w:val="both"/>
        <w:rPr>
          <w:rFonts w:ascii="Calibri" w:hAnsi="Calibri" w:cs="Calibri"/>
          <w:sz w:val="22"/>
          <w:szCs w:val="22"/>
        </w:rPr>
      </w:pPr>
      <w:r>
        <w:rPr>
          <w:rFonts w:ascii="Calibri" w:hAnsi="Calibri" w:cs="Calibri"/>
          <w:sz w:val="22"/>
          <w:szCs w:val="22"/>
        </w:rPr>
        <w:t>sveučilišni prijediplomski studij za odgojitelja,</w:t>
      </w:r>
    </w:p>
    <w:p w14:paraId="1ECB3651" w14:textId="77777777" w:rsidR="00AA4803" w:rsidRDefault="00000000">
      <w:pPr>
        <w:pStyle w:val="Odlomakpopisa"/>
        <w:numPr>
          <w:ilvl w:val="0"/>
          <w:numId w:val="14"/>
        </w:numPr>
        <w:spacing w:after="0" w:line="240" w:lineRule="auto"/>
        <w:jc w:val="both"/>
        <w:rPr>
          <w:rFonts w:ascii="Calibri" w:hAnsi="Calibri" w:cs="Calibri"/>
          <w:sz w:val="22"/>
          <w:szCs w:val="22"/>
        </w:rPr>
      </w:pPr>
      <w:r>
        <w:rPr>
          <w:rFonts w:ascii="Calibri" w:hAnsi="Calibri" w:cs="Calibri"/>
          <w:sz w:val="22"/>
          <w:szCs w:val="22"/>
        </w:rPr>
        <w:t>sveučilišni diplomski studij,</w:t>
      </w:r>
    </w:p>
    <w:p w14:paraId="74EF8C34" w14:textId="77777777" w:rsidR="00AA4803" w:rsidRDefault="00000000">
      <w:pPr>
        <w:pStyle w:val="Odlomakpopisa"/>
        <w:numPr>
          <w:ilvl w:val="0"/>
          <w:numId w:val="14"/>
        </w:numPr>
        <w:spacing w:after="0" w:line="240" w:lineRule="auto"/>
        <w:jc w:val="both"/>
        <w:rPr>
          <w:rFonts w:ascii="Calibri" w:hAnsi="Calibri" w:cs="Calibri"/>
          <w:sz w:val="22"/>
          <w:szCs w:val="22"/>
        </w:rPr>
      </w:pPr>
      <w:r>
        <w:rPr>
          <w:rFonts w:ascii="Calibri" w:hAnsi="Calibri" w:cs="Calibri"/>
          <w:sz w:val="22"/>
          <w:szCs w:val="22"/>
        </w:rPr>
        <w:t>stručni diplomski studij,</w:t>
      </w:r>
    </w:p>
    <w:p w14:paraId="24E28B5F" w14:textId="2E3F5A22" w:rsidR="00AA4803" w:rsidRDefault="00000000">
      <w:pPr>
        <w:pStyle w:val="Odlomakpopisa"/>
        <w:numPr>
          <w:ilvl w:val="0"/>
          <w:numId w:val="14"/>
        </w:numPr>
        <w:spacing w:after="0" w:line="240" w:lineRule="auto"/>
        <w:jc w:val="both"/>
        <w:rPr>
          <w:rFonts w:ascii="Calibri" w:hAnsi="Calibri" w:cs="Calibri"/>
          <w:sz w:val="22"/>
          <w:szCs w:val="22"/>
        </w:rPr>
      </w:pPr>
      <w:r>
        <w:rPr>
          <w:rFonts w:ascii="Calibri" w:hAnsi="Calibri" w:cs="Calibri"/>
          <w:sz w:val="22"/>
          <w:szCs w:val="22"/>
        </w:rPr>
        <w:t>stručni studij odgovarajuće vrste, odnosno stručni studij kojim je stečena viša stručna sprema odgojitelja u skladu s prijašnjim propisima</w:t>
      </w:r>
      <w:r w:rsidR="00707E4A">
        <w:rPr>
          <w:rFonts w:ascii="Calibri" w:hAnsi="Calibri" w:cs="Calibri"/>
          <w:sz w:val="22"/>
          <w:szCs w:val="22"/>
        </w:rPr>
        <w:t>,</w:t>
      </w:r>
    </w:p>
    <w:p w14:paraId="22098551" w14:textId="4F7193EE" w:rsidR="00AA4803" w:rsidRDefault="00000000">
      <w:pPr>
        <w:pStyle w:val="Odlomakpopisa"/>
        <w:numPr>
          <w:ilvl w:val="0"/>
          <w:numId w:val="13"/>
        </w:numPr>
        <w:spacing w:after="0" w:line="240" w:lineRule="auto"/>
        <w:jc w:val="both"/>
        <w:rPr>
          <w:rFonts w:ascii="Calibri" w:hAnsi="Calibri" w:cs="Calibri"/>
          <w:sz w:val="22"/>
          <w:szCs w:val="22"/>
        </w:rPr>
      </w:pPr>
      <w:r>
        <w:rPr>
          <w:rFonts w:ascii="Calibri" w:hAnsi="Calibri" w:cs="Calibri"/>
          <w:sz w:val="22"/>
          <w:szCs w:val="22"/>
        </w:rPr>
        <w:t>položen stručni ispit za odgojitelja ili stručnog suradnika, osim ako nemaju obvezu polagati stručni ispit u skladu s člankom 56. Zakona o predškolskom odgoju i obrazovanju</w:t>
      </w:r>
      <w:r w:rsidR="00707E4A">
        <w:rPr>
          <w:rFonts w:ascii="Calibri" w:hAnsi="Calibri" w:cs="Calibri"/>
          <w:sz w:val="22"/>
          <w:szCs w:val="22"/>
        </w:rPr>
        <w:t>,</w:t>
      </w:r>
    </w:p>
    <w:p w14:paraId="624C4B0B" w14:textId="77777777" w:rsidR="00AA4803" w:rsidRDefault="00000000">
      <w:pPr>
        <w:pStyle w:val="Odlomakpopisa"/>
        <w:numPr>
          <w:ilvl w:val="0"/>
          <w:numId w:val="13"/>
        </w:numPr>
        <w:spacing w:after="0" w:line="240" w:lineRule="auto"/>
        <w:jc w:val="both"/>
        <w:rPr>
          <w:rFonts w:ascii="Calibri" w:hAnsi="Calibri" w:cs="Calibri"/>
          <w:sz w:val="22"/>
          <w:szCs w:val="22"/>
        </w:rPr>
      </w:pPr>
      <w:r>
        <w:rPr>
          <w:rFonts w:ascii="Calibri" w:hAnsi="Calibri" w:cs="Calibri"/>
          <w:sz w:val="22"/>
          <w:szCs w:val="22"/>
        </w:rPr>
        <w:t>najmanje pet godina radnog iskustva u predškolskoj ustanovi na radnome mjestu odgojitelja ili stručnog suradnika.</w:t>
      </w:r>
    </w:p>
    <w:p w14:paraId="23E7BDF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Za ravnatelja dječjeg vrtića ne može biti imenovana osoba za čiji rad u dječjem vrtiću postoje zapreke iz članka 25. Zakona o predškolskom odgoju i obrazovanju.</w:t>
      </w:r>
    </w:p>
    <w:p w14:paraId="0C6E6AF8" w14:textId="77777777" w:rsidR="00AA4803" w:rsidRDefault="00AA4803">
      <w:pPr>
        <w:spacing w:after="0" w:line="240" w:lineRule="auto"/>
        <w:jc w:val="both"/>
        <w:rPr>
          <w:rFonts w:ascii="Calibri" w:hAnsi="Calibri" w:cs="Calibri"/>
          <w:sz w:val="22"/>
          <w:szCs w:val="22"/>
        </w:rPr>
      </w:pPr>
    </w:p>
    <w:p w14:paraId="030A6A3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54.</w:t>
      </w:r>
    </w:p>
    <w:p w14:paraId="41996359" w14:textId="77777777" w:rsidR="00AA4803" w:rsidRDefault="00AA4803">
      <w:pPr>
        <w:spacing w:after="0" w:line="240" w:lineRule="auto"/>
        <w:jc w:val="both"/>
        <w:rPr>
          <w:rFonts w:ascii="Calibri" w:hAnsi="Calibri" w:cs="Calibri"/>
          <w:sz w:val="22"/>
          <w:szCs w:val="22"/>
        </w:rPr>
      </w:pPr>
    </w:p>
    <w:p w14:paraId="34851CF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Ravnatelj se bira na temelju javnog natječaja koji raspisuje Upravno vijeće dječjeg vrtića u skladu sa zakonom i  Statutom.</w:t>
      </w:r>
    </w:p>
    <w:p w14:paraId="71B5BD3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Natječaj za izbor ravnatelja Upravno vijeće raspisuje najmanje šezdeset (60) dana prije isteka mandata aktualnog ravnatelja. </w:t>
      </w:r>
    </w:p>
    <w:p w14:paraId="642A019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Natječaj se objavljuje na mrežnim stranicama Vrtića i Narodnim novinama i traje najmanje osam (8) dana. </w:t>
      </w:r>
    </w:p>
    <w:p w14:paraId="3A8BC05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(4) U natječaju se objavljuju uvjeti koje ravnatelj mora ispunjavati, vrijeme na koje se imenuje, rok za podnošenje prijava na natječaj te dokazi o ispunjenosti uvjeta koje kandidat treba priložiti uz prijavu.</w:t>
      </w:r>
    </w:p>
    <w:p w14:paraId="1E5DC1B0" w14:textId="77777777" w:rsidR="00AA4803" w:rsidRDefault="00AA4803">
      <w:pPr>
        <w:spacing w:after="0" w:line="240" w:lineRule="auto"/>
        <w:jc w:val="both"/>
        <w:rPr>
          <w:rFonts w:ascii="Calibri" w:hAnsi="Calibri" w:cs="Calibri"/>
          <w:sz w:val="22"/>
          <w:szCs w:val="22"/>
        </w:rPr>
      </w:pPr>
    </w:p>
    <w:p w14:paraId="0DDC43C0"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55.</w:t>
      </w:r>
    </w:p>
    <w:p w14:paraId="561FC2D0" w14:textId="77777777" w:rsidR="00AA4803" w:rsidRDefault="00AA4803">
      <w:pPr>
        <w:spacing w:after="0" w:line="240" w:lineRule="auto"/>
        <w:jc w:val="both"/>
        <w:rPr>
          <w:rFonts w:ascii="Calibri" w:hAnsi="Calibri" w:cs="Calibri"/>
          <w:sz w:val="22"/>
          <w:szCs w:val="22"/>
        </w:rPr>
      </w:pPr>
    </w:p>
    <w:p w14:paraId="1B8189E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Nakon isteka roka za podnošenje prijava na natječaj Upravno vijeće razmatra natječajnu dokumentaciju, utvrđuje prijedlog za imenovanje ravnatelja i dostavlja ga s natječajnom dokumentacijom Osnivačima. </w:t>
      </w:r>
    </w:p>
    <w:p w14:paraId="5393D1F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Kandidati se obavještavaju o izboru u roku od četrdeset pet (45) dana od isteka roka za podnošenje prijava. </w:t>
      </w:r>
    </w:p>
    <w:p w14:paraId="68EB887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Upravno vijeće je dužno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2EDE0D0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Osoba koja je podnijela prijavu na natječaj može pobijati tužbom odluku o imenovanju zbog bitne povrede postupka ili zbog toga što izabrani kandidat ne ispunjava uvjete koji su objavljeni u natječaju.</w:t>
      </w:r>
    </w:p>
    <w:p w14:paraId="17A58A73" w14:textId="77777777" w:rsidR="00AA4803" w:rsidRDefault="00AA4803">
      <w:pPr>
        <w:spacing w:after="0" w:line="240" w:lineRule="auto"/>
        <w:jc w:val="both"/>
        <w:rPr>
          <w:rFonts w:ascii="Calibri" w:hAnsi="Calibri" w:cs="Calibri"/>
          <w:sz w:val="22"/>
          <w:szCs w:val="22"/>
        </w:rPr>
      </w:pPr>
    </w:p>
    <w:p w14:paraId="44BD2243"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56.</w:t>
      </w:r>
    </w:p>
    <w:p w14:paraId="26D83EEE" w14:textId="77777777" w:rsidR="00AA4803" w:rsidRDefault="00AA4803">
      <w:pPr>
        <w:spacing w:after="0" w:line="240" w:lineRule="auto"/>
        <w:jc w:val="both"/>
        <w:rPr>
          <w:rFonts w:ascii="Calibri" w:hAnsi="Calibri" w:cs="Calibri"/>
          <w:sz w:val="22"/>
          <w:szCs w:val="22"/>
        </w:rPr>
      </w:pPr>
    </w:p>
    <w:p w14:paraId="50F2FB1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Ako se na raspisani natječaj nitko ne prijavi ili nitko od prijavljenih ne bude izabran, natječaj će se ponoviti.</w:t>
      </w:r>
    </w:p>
    <w:p w14:paraId="149777E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Do imenovanja ravnatelja na temelju ponovljenog natječaja imenovat će se vršitelj dužnosti ravnatelja. </w:t>
      </w:r>
    </w:p>
    <w:p w14:paraId="11DF848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Na prijedlog Upravnog vijeća Vrtića vršitelja dužnosti ravnatelja imenuje i razrješava izvršno tijelo osnivača Vrtića, ali najdulje na vrijeme od godinu dana.</w:t>
      </w:r>
    </w:p>
    <w:p w14:paraId="46EBFDF1" w14:textId="77777777" w:rsidR="00AA4803" w:rsidRDefault="00AA4803">
      <w:pPr>
        <w:spacing w:after="0" w:line="240" w:lineRule="auto"/>
        <w:jc w:val="both"/>
        <w:rPr>
          <w:rFonts w:ascii="Calibri" w:hAnsi="Calibri" w:cs="Calibri"/>
          <w:sz w:val="22"/>
          <w:szCs w:val="22"/>
        </w:rPr>
      </w:pPr>
    </w:p>
    <w:p w14:paraId="6679EAA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57.</w:t>
      </w:r>
    </w:p>
    <w:p w14:paraId="6E2BFC48" w14:textId="77777777" w:rsidR="00AA4803" w:rsidRDefault="00AA4803">
      <w:pPr>
        <w:spacing w:after="0" w:line="240" w:lineRule="auto"/>
        <w:jc w:val="both"/>
        <w:rPr>
          <w:rFonts w:ascii="Calibri" w:hAnsi="Calibri" w:cs="Calibri"/>
          <w:sz w:val="22"/>
          <w:szCs w:val="22"/>
        </w:rPr>
      </w:pPr>
    </w:p>
    <w:p w14:paraId="287A3A6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Na prijedlog Upravnog vijeća Vrtića ravnatelja imenuje i razrješava izvršno tijelo Osnivača Vrtića. </w:t>
      </w:r>
    </w:p>
    <w:p w14:paraId="741FA97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Ravnatelj se imenuje na pet godina, a ista osoba može biti ponovno imenovana.</w:t>
      </w:r>
    </w:p>
    <w:p w14:paraId="7DB5BDA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S osobom imenovanom za ravnatelja Vrtića predsjednik Upravnog vijeća sklapa ugovor o radu na rok od pet godina u punom radnom vremenu.</w:t>
      </w:r>
    </w:p>
    <w:p w14:paraId="4038C3B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Osobi imenovanoj za ravnatelja Vrtića, koja je prije imenovanja imala ugovor o radu na neodređeno vrijeme za poslove odgojitelja ili stručnog suradnika u Vrtiću nakon isteka mandata omogućit će se povratak na radno mjesto za koje je imala sklopljen ugovor o radu na neodređeno vrijeme.</w:t>
      </w:r>
    </w:p>
    <w:p w14:paraId="5CB8676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Osoba imenovana za ravnatelja pravo iz stavka 4. ovoga članka ostvaruje najduže do isteka dva uzastopna mandata.</w:t>
      </w:r>
    </w:p>
    <w:p w14:paraId="29635E7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Osobu imenovanu za ravnatelja do povratka na poslove zamjenjuje osoba u radnom odnosu koji se zasniva na određeno vrijeme.</w:t>
      </w:r>
    </w:p>
    <w:p w14:paraId="642BCDBA" w14:textId="77777777" w:rsidR="00AA4803" w:rsidRDefault="00AA4803">
      <w:pPr>
        <w:spacing w:after="0" w:line="240" w:lineRule="auto"/>
        <w:jc w:val="both"/>
        <w:rPr>
          <w:rFonts w:ascii="Calibri" w:hAnsi="Calibri" w:cs="Calibri"/>
          <w:sz w:val="22"/>
          <w:szCs w:val="22"/>
        </w:rPr>
      </w:pPr>
    </w:p>
    <w:p w14:paraId="7F8031E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58.</w:t>
      </w:r>
    </w:p>
    <w:p w14:paraId="740698B8" w14:textId="77777777" w:rsidR="00AA4803" w:rsidRDefault="00AA4803">
      <w:pPr>
        <w:spacing w:after="0" w:line="240" w:lineRule="auto"/>
        <w:jc w:val="both"/>
        <w:rPr>
          <w:rFonts w:ascii="Calibri" w:hAnsi="Calibri" w:cs="Calibri"/>
          <w:sz w:val="22"/>
          <w:szCs w:val="22"/>
        </w:rPr>
      </w:pPr>
    </w:p>
    <w:p w14:paraId="3C1DC12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Ravnatelj:</w:t>
      </w:r>
    </w:p>
    <w:p w14:paraId="5C87EE2D" w14:textId="5344F989"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organizira i vodi rad i poslovanje Vrtića</w:t>
      </w:r>
      <w:r w:rsidR="00707E4A">
        <w:rPr>
          <w:rFonts w:ascii="Calibri" w:hAnsi="Calibri" w:cs="Calibri"/>
          <w:sz w:val="22"/>
          <w:szCs w:val="22"/>
        </w:rPr>
        <w:t>,</w:t>
      </w:r>
    </w:p>
    <w:p w14:paraId="65C91B99" w14:textId="1825E213"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predstavlja i zastupa Vrtić, poduzima sve pravne radnje u ime i za račun Vrtića</w:t>
      </w:r>
      <w:r w:rsidR="00707E4A">
        <w:rPr>
          <w:rFonts w:ascii="Calibri" w:hAnsi="Calibri" w:cs="Calibri"/>
          <w:sz w:val="22"/>
          <w:szCs w:val="22"/>
        </w:rPr>
        <w:t>,</w:t>
      </w:r>
    </w:p>
    <w:p w14:paraId="6F34A1F5" w14:textId="005EBC90"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odgovara za zakonitost rada Vrtića</w:t>
      </w:r>
      <w:r w:rsidR="00707E4A">
        <w:rPr>
          <w:rFonts w:ascii="Calibri" w:hAnsi="Calibri" w:cs="Calibri"/>
          <w:sz w:val="22"/>
          <w:szCs w:val="22"/>
        </w:rPr>
        <w:t>,</w:t>
      </w:r>
    </w:p>
    <w:p w14:paraId="51362AFD" w14:textId="4D7482A1"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zastupa Vrtić u svim postupcima pred sudovima, upravnim i drugim državnim tijelima te pravnim osobama s javnim ovlastima</w:t>
      </w:r>
      <w:r w:rsidR="00707E4A">
        <w:rPr>
          <w:rFonts w:ascii="Calibri" w:hAnsi="Calibri" w:cs="Calibri"/>
          <w:sz w:val="22"/>
          <w:szCs w:val="22"/>
        </w:rPr>
        <w:t>,</w:t>
      </w:r>
    </w:p>
    <w:p w14:paraId="261C16D6" w14:textId="09C43BAD"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predlaže opće akte koje donosi Upravno vijeće</w:t>
      </w:r>
      <w:r w:rsidR="00707E4A">
        <w:rPr>
          <w:rFonts w:ascii="Calibri" w:hAnsi="Calibri" w:cs="Calibri"/>
          <w:sz w:val="22"/>
          <w:szCs w:val="22"/>
        </w:rPr>
        <w:t>,</w:t>
      </w:r>
    </w:p>
    <w:p w14:paraId="1EA4CAF0" w14:textId="48320DE6"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predlaže godišnji plan i program rada Vrtića</w:t>
      </w:r>
      <w:r w:rsidR="00707E4A">
        <w:rPr>
          <w:rFonts w:ascii="Calibri" w:hAnsi="Calibri" w:cs="Calibri"/>
          <w:sz w:val="22"/>
          <w:szCs w:val="22"/>
        </w:rPr>
        <w:t>,</w:t>
      </w:r>
    </w:p>
    <w:p w14:paraId="330A1FB2" w14:textId="434C1748"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predlaže financijski plan, rebalans financijskog plana, polugodišnji i godišnji obračun</w:t>
      </w:r>
      <w:r w:rsidR="00707E4A">
        <w:rPr>
          <w:rFonts w:ascii="Calibri" w:hAnsi="Calibri" w:cs="Calibri"/>
          <w:sz w:val="22"/>
          <w:szCs w:val="22"/>
        </w:rPr>
        <w:t>,</w:t>
      </w:r>
    </w:p>
    <w:p w14:paraId="266EC695" w14:textId="5926001E"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donosi samostalno odluke u svezi s radom i poslovanjem Vrtića iz svoga djelokruga</w:t>
      </w:r>
      <w:r w:rsidR="00707E4A">
        <w:rPr>
          <w:rFonts w:ascii="Calibri" w:hAnsi="Calibri" w:cs="Calibri"/>
          <w:sz w:val="22"/>
          <w:szCs w:val="22"/>
        </w:rPr>
        <w:t>,</w:t>
      </w:r>
    </w:p>
    <w:p w14:paraId="02C51095" w14:textId="21DF6C5F"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potpisuje akte Vrtića</w:t>
      </w:r>
      <w:r w:rsidR="00707E4A">
        <w:rPr>
          <w:rFonts w:ascii="Calibri" w:hAnsi="Calibri" w:cs="Calibri"/>
          <w:sz w:val="22"/>
          <w:szCs w:val="22"/>
        </w:rPr>
        <w:t>,</w:t>
      </w:r>
    </w:p>
    <w:p w14:paraId="5D19DE6C" w14:textId="134D3A74"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lastRenderedPageBreak/>
        <w:t>podnosi izvješće o radu Vrtića Upravnom vijeću i Osnivačima</w:t>
      </w:r>
      <w:r w:rsidR="00707E4A">
        <w:rPr>
          <w:rFonts w:ascii="Calibri" w:hAnsi="Calibri" w:cs="Calibri"/>
          <w:sz w:val="22"/>
          <w:szCs w:val="22"/>
        </w:rPr>
        <w:t>,</w:t>
      </w:r>
    </w:p>
    <w:p w14:paraId="4476BB37" w14:textId="14C821A0"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zaključuje o potrebi zasnivanja radnog odnosa</w:t>
      </w:r>
      <w:r w:rsidR="00707E4A">
        <w:rPr>
          <w:rFonts w:ascii="Calibri" w:hAnsi="Calibri" w:cs="Calibri"/>
          <w:sz w:val="22"/>
          <w:szCs w:val="22"/>
        </w:rPr>
        <w:t>,</w:t>
      </w:r>
    </w:p>
    <w:p w14:paraId="19F8FFA1" w14:textId="5CBEB46A"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predlaže Upravnom vijeću zasnivanje radnog odnosa po natječaju i prestanak radnog odnosa radnika Vrtića</w:t>
      </w:r>
      <w:r w:rsidR="00707E4A">
        <w:rPr>
          <w:rFonts w:ascii="Calibri" w:hAnsi="Calibri" w:cs="Calibri"/>
          <w:sz w:val="22"/>
          <w:szCs w:val="22"/>
        </w:rPr>
        <w:t>,</w:t>
      </w:r>
    </w:p>
    <w:p w14:paraId="00738461" w14:textId="1B1C36AE"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predlaže Upravnom vijeću upućivanje i raspored upućivanja radnika na liječnički pregled</w:t>
      </w:r>
      <w:r w:rsidR="00707E4A">
        <w:rPr>
          <w:rFonts w:ascii="Calibri" w:hAnsi="Calibri" w:cs="Calibri"/>
          <w:sz w:val="22"/>
          <w:szCs w:val="22"/>
        </w:rPr>
        <w:t>,</w:t>
      </w:r>
    </w:p>
    <w:p w14:paraId="6AAA3C40" w14:textId="246A6177"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odlučuje o zapošljavanju radnika na određeno vrijeme do šezdeset (60) dana</w:t>
      </w:r>
      <w:r w:rsidR="00707E4A">
        <w:rPr>
          <w:rFonts w:ascii="Calibri" w:hAnsi="Calibri" w:cs="Calibri"/>
          <w:sz w:val="22"/>
          <w:szCs w:val="22"/>
        </w:rPr>
        <w:t>,</w:t>
      </w:r>
    </w:p>
    <w:p w14:paraId="1FD65A3D" w14:textId="2029EB2C"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izvršava odluke i zaključke Upravnog i Odgojiteljskog vijeća</w:t>
      </w:r>
      <w:r w:rsidR="00707E4A">
        <w:rPr>
          <w:rFonts w:ascii="Calibri" w:hAnsi="Calibri" w:cs="Calibri"/>
          <w:sz w:val="22"/>
          <w:szCs w:val="22"/>
        </w:rPr>
        <w:t>,</w:t>
      </w:r>
    </w:p>
    <w:p w14:paraId="7D50A62E" w14:textId="032FC1C4"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odlučuje o izvođenju investicijskih radova i nabavi opreme te nabavi osnovnih sredstava i ostale imovine do iznosa propisanog Zakonom o javnoj nabavi koji se odnose na nabavu male vrijednosti</w:t>
      </w:r>
      <w:r w:rsidR="00707E4A">
        <w:rPr>
          <w:rFonts w:ascii="Calibri" w:hAnsi="Calibri" w:cs="Calibri"/>
          <w:sz w:val="22"/>
          <w:szCs w:val="22"/>
        </w:rPr>
        <w:t>,</w:t>
      </w:r>
    </w:p>
    <w:p w14:paraId="1A04329E" w14:textId="5A293A51"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sudjeluje u poslovima provođenja upisa djece u Vrtić</w:t>
      </w:r>
      <w:r w:rsidR="00707E4A">
        <w:rPr>
          <w:rFonts w:ascii="Calibri" w:hAnsi="Calibri" w:cs="Calibri"/>
          <w:sz w:val="22"/>
          <w:szCs w:val="22"/>
        </w:rPr>
        <w:t>,</w:t>
      </w:r>
    </w:p>
    <w:p w14:paraId="2E168D46" w14:textId="7AAF2585"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organizira rad i obavlja raspored radnika na radna mjesta</w:t>
      </w:r>
      <w:r w:rsidR="00707E4A">
        <w:rPr>
          <w:rFonts w:ascii="Calibri" w:hAnsi="Calibri" w:cs="Calibri"/>
          <w:sz w:val="22"/>
          <w:szCs w:val="22"/>
        </w:rPr>
        <w:t>,</w:t>
      </w:r>
    </w:p>
    <w:p w14:paraId="323680E9" w14:textId="2C3F45F8"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daje radnicima Vrtića naloge za izvršenje određenih poslova i zadataka, daje upute i koordinira rad u Vrtiću</w:t>
      </w:r>
      <w:r w:rsidR="00707E4A">
        <w:rPr>
          <w:rFonts w:ascii="Calibri" w:hAnsi="Calibri" w:cs="Calibri"/>
          <w:sz w:val="22"/>
          <w:szCs w:val="22"/>
        </w:rPr>
        <w:t>,</w:t>
      </w:r>
    </w:p>
    <w:p w14:paraId="6FFC333F" w14:textId="126C0F3E"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odobrava službena putovanja radnika i odsutnost s radnog mjesta</w:t>
      </w:r>
      <w:r w:rsidR="00707E4A">
        <w:rPr>
          <w:rFonts w:ascii="Calibri" w:hAnsi="Calibri" w:cs="Calibri"/>
          <w:sz w:val="22"/>
          <w:szCs w:val="22"/>
        </w:rPr>
        <w:t>,</w:t>
      </w:r>
    </w:p>
    <w:p w14:paraId="3946F877" w14:textId="56917053"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osniva stručne skupine kao pomoćna tijela u radu Vrtića</w:t>
      </w:r>
      <w:r w:rsidR="00707E4A">
        <w:rPr>
          <w:rFonts w:ascii="Calibri" w:hAnsi="Calibri" w:cs="Calibri"/>
          <w:sz w:val="22"/>
          <w:szCs w:val="22"/>
        </w:rPr>
        <w:t>,</w:t>
      </w:r>
    </w:p>
    <w:p w14:paraId="72B6BB61" w14:textId="248EFFD6"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sudjeluje u radu Upravnog vijeća bez prava odlučivanja</w:t>
      </w:r>
      <w:r w:rsidR="00707E4A">
        <w:rPr>
          <w:rFonts w:ascii="Calibri" w:hAnsi="Calibri" w:cs="Calibri"/>
          <w:sz w:val="22"/>
          <w:szCs w:val="22"/>
        </w:rPr>
        <w:t>,</w:t>
      </w:r>
    </w:p>
    <w:p w14:paraId="673F6362" w14:textId="1CF98CDC"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obustavlja izvršenje odluka Upravnog i Odgojiteljskog vijeća za koje zaključi da su suprotne zakonu, podzakonskim aktima i općim aktima Vrtića</w:t>
      </w:r>
      <w:r w:rsidR="00707E4A">
        <w:rPr>
          <w:rFonts w:ascii="Calibri" w:hAnsi="Calibri" w:cs="Calibri"/>
          <w:sz w:val="22"/>
          <w:szCs w:val="22"/>
        </w:rPr>
        <w:t>,</w:t>
      </w:r>
    </w:p>
    <w:p w14:paraId="05D49D38" w14:textId="2C9D9EC7"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izvještava Upravno i Odgojiteljsko vijeće o nalozima i odlukama tijela upravnog i stručnog nadzora</w:t>
      </w:r>
      <w:r w:rsidR="00707E4A">
        <w:rPr>
          <w:rFonts w:ascii="Calibri" w:hAnsi="Calibri" w:cs="Calibri"/>
          <w:sz w:val="22"/>
          <w:szCs w:val="22"/>
        </w:rPr>
        <w:t>,</w:t>
      </w:r>
    </w:p>
    <w:p w14:paraId="48A00F10" w14:textId="35E0FD61"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saziva konstituirajuću sjednicu Upravnog vijeća</w:t>
      </w:r>
      <w:r w:rsidR="00707E4A">
        <w:rPr>
          <w:rFonts w:ascii="Calibri" w:hAnsi="Calibri" w:cs="Calibri"/>
          <w:sz w:val="22"/>
          <w:szCs w:val="22"/>
        </w:rPr>
        <w:t>,</w:t>
      </w:r>
    </w:p>
    <w:p w14:paraId="3F6EA89D" w14:textId="136537DA"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priprema sjednice Odgojiteljskog vijeća i predsjedava im</w:t>
      </w:r>
      <w:r w:rsidR="00707E4A">
        <w:rPr>
          <w:rFonts w:ascii="Calibri" w:hAnsi="Calibri" w:cs="Calibri"/>
          <w:sz w:val="22"/>
          <w:szCs w:val="22"/>
        </w:rPr>
        <w:t>,</w:t>
      </w:r>
    </w:p>
    <w:p w14:paraId="134753AC" w14:textId="2D1C4FDB" w:rsidR="00AA4803" w:rsidRDefault="00000000">
      <w:pPr>
        <w:pStyle w:val="Odlomakpopisa"/>
        <w:numPr>
          <w:ilvl w:val="0"/>
          <w:numId w:val="15"/>
        </w:numPr>
        <w:spacing w:after="0" w:line="240" w:lineRule="auto"/>
        <w:jc w:val="both"/>
        <w:rPr>
          <w:rFonts w:ascii="Calibri" w:hAnsi="Calibri" w:cs="Calibri"/>
          <w:sz w:val="22"/>
          <w:szCs w:val="22"/>
        </w:rPr>
      </w:pPr>
      <w:r>
        <w:rPr>
          <w:rFonts w:ascii="Calibri" w:hAnsi="Calibri" w:cs="Calibri"/>
          <w:sz w:val="22"/>
          <w:szCs w:val="22"/>
        </w:rPr>
        <w:t>obavlja i druge poslove utvrđene zakonom, Statutom i drugim općim aktima Vrtića te poslove za koje izrijekom zakonom, provedbenim propisom ili općim aktom nisu ovlaštena druga tijela Vrtića</w:t>
      </w:r>
      <w:r w:rsidR="00707E4A">
        <w:rPr>
          <w:rFonts w:ascii="Calibri" w:hAnsi="Calibri" w:cs="Calibri"/>
          <w:sz w:val="22"/>
          <w:szCs w:val="22"/>
        </w:rPr>
        <w:t>.</w:t>
      </w:r>
    </w:p>
    <w:p w14:paraId="3261AFA6" w14:textId="77777777" w:rsidR="00AA4803" w:rsidRDefault="00AA4803">
      <w:pPr>
        <w:spacing w:after="0" w:line="240" w:lineRule="auto"/>
        <w:jc w:val="both"/>
        <w:rPr>
          <w:rFonts w:ascii="Calibri" w:hAnsi="Calibri" w:cs="Calibri"/>
          <w:sz w:val="22"/>
          <w:szCs w:val="22"/>
        </w:rPr>
      </w:pPr>
    </w:p>
    <w:p w14:paraId="689C35B0"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59.</w:t>
      </w:r>
    </w:p>
    <w:p w14:paraId="4BC49E98" w14:textId="77777777" w:rsidR="00AA4803" w:rsidRDefault="00AA4803">
      <w:pPr>
        <w:spacing w:after="0" w:line="240" w:lineRule="auto"/>
        <w:jc w:val="both"/>
        <w:rPr>
          <w:rFonts w:ascii="Calibri" w:hAnsi="Calibri" w:cs="Calibri"/>
          <w:sz w:val="22"/>
          <w:szCs w:val="22"/>
        </w:rPr>
      </w:pPr>
    </w:p>
    <w:p w14:paraId="5104F82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Ravnatelj je samostalan u radu, a osobno je odgovoran Upravnom vijeću i Osnivačima.</w:t>
      </w:r>
    </w:p>
    <w:p w14:paraId="46B095D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Ravnatelj, u sklopu svojih ovlaštenja, može drugoj osobi dati punomoć za zastupanje Vrtića u pravnom prometu.</w:t>
      </w:r>
    </w:p>
    <w:p w14:paraId="7F71DA6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Sadržaj i trajanje punomoći iz stavka 2. ovoga članka ravnatelj određuje samostalno.</w:t>
      </w:r>
    </w:p>
    <w:p w14:paraId="4DD4BE8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 izdavanju punomoći ravnatelj je dužan izvijestiti Upravno vijeće.</w:t>
      </w:r>
    </w:p>
    <w:p w14:paraId="759EB09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Punomoć se daje sukladno odredbama zakona kojim se uređuju obvezni odnosi.</w:t>
      </w:r>
    </w:p>
    <w:p w14:paraId="63E95F61" w14:textId="77777777" w:rsidR="00AA4803" w:rsidRDefault="00AA4803">
      <w:pPr>
        <w:spacing w:after="0" w:line="240" w:lineRule="auto"/>
        <w:jc w:val="both"/>
        <w:rPr>
          <w:rFonts w:ascii="Calibri" w:hAnsi="Calibri" w:cs="Calibri"/>
          <w:sz w:val="22"/>
          <w:szCs w:val="22"/>
        </w:rPr>
      </w:pPr>
    </w:p>
    <w:p w14:paraId="0AFCF3D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60.</w:t>
      </w:r>
    </w:p>
    <w:p w14:paraId="25244725" w14:textId="77777777" w:rsidR="00AA4803" w:rsidRDefault="00AA4803">
      <w:pPr>
        <w:spacing w:after="0" w:line="240" w:lineRule="auto"/>
        <w:jc w:val="center"/>
        <w:rPr>
          <w:rFonts w:ascii="Calibri" w:hAnsi="Calibri" w:cs="Calibri"/>
          <w:b/>
          <w:bCs/>
          <w:sz w:val="22"/>
          <w:szCs w:val="22"/>
        </w:rPr>
      </w:pPr>
    </w:p>
    <w:p w14:paraId="7BCA1275" w14:textId="77777777" w:rsidR="00AA4803" w:rsidRDefault="00000000">
      <w:pPr>
        <w:spacing w:after="0" w:line="240" w:lineRule="auto"/>
        <w:rPr>
          <w:rFonts w:ascii="Calibri" w:hAnsi="Calibri" w:cs="Calibri"/>
          <w:sz w:val="22"/>
          <w:szCs w:val="22"/>
        </w:rPr>
      </w:pPr>
      <w:r>
        <w:rPr>
          <w:rFonts w:ascii="Calibri" w:hAnsi="Calibri" w:cs="Calibri"/>
          <w:sz w:val="22"/>
          <w:szCs w:val="22"/>
        </w:rPr>
        <w:t>(1) Ravnatelj može osnivati povjerenstva i radne skupine za izradu nacrta općih i pojedinačnih akata ili obavljanje poslova važnih za djelatnost Vrtića.</w:t>
      </w:r>
    </w:p>
    <w:p w14:paraId="1232FF4E" w14:textId="77777777" w:rsidR="00AA4803" w:rsidRDefault="00AA4803">
      <w:pPr>
        <w:spacing w:after="0" w:line="240" w:lineRule="auto"/>
        <w:rPr>
          <w:rFonts w:ascii="Calibri" w:hAnsi="Calibri" w:cs="Calibri"/>
          <w:sz w:val="22"/>
          <w:szCs w:val="22"/>
        </w:rPr>
      </w:pPr>
    </w:p>
    <w:p w14:paraId="4978FCEC"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61.</w:t>
      </w:r>
    </w:p>
    <w:p w14:paraId="418BBC4E" w14:textId="77777777" w:rsidR="00AA4803" w:rsidRDefault="00AA4803">
      <w:pPr>
        <w:spacing w:after="0" w:line="240" w:lineRule="auto"/>
        <w:rPr>
          <w:rFonts w:ascii="Calibri" w:hAnsi="Calibri" w:cs="Calibri"/>
          <w:sz w:val="22"/>
          <w:szCs w:val="22"/>
        </w:rPr>
      </w:pPr>
    </w:p>
    <w:p w14:paraId="28C3DC9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Ako ravnatelj ne ispunjava Zakonom o predškolskom odgoju i obrazovanju i drugim propisima utvrđene obveze, Osnivači Vrtića, na prijedlog Upravnog vijeća ili upravnog tijela koje je utvrdilo nepravilnosti i nezakonitosti u radu ravnatelja, razriješit će ravnatelja i imenovati drugu osobu sukladno Zakonu.</w:t>
      </w:r>
    </w:p>
    <w:p w14:paraId="7CF382E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Ravnatelj može biti razriješen prije isteka vremena na koje je imenovan.</w:t>
      </w:r>
    </w:p>
    <w:p w14:paraId="24F181C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Upravno vijeće dužno je razriješiti ravnatelja:</w:t>
      </w:r>
    </w:p>
    <w:p w14:paraId="600D83FE" w14:textId="77777777" w:rsidR="00AA4803" w:rsidRDefault="00000000">
      <w:pPr>
        <w:pStyle w:val="Odlomakpopisa"/>
        <w:numPr>
          <w:ilvl w:val="0"/>
          <w:numId w:val="16"/>
        </w:numPr>
        <w:spacing w:after="0" w:line="240" w:lineRule="auto"/>
        <w:jc w:val="both"/>
        <w:rPr>
          <w:rFonts w:ascii="Calibri" w:hAnsi="Calibri" w:cs="Calibri"/>
          <w:sz w:val="22"/>
          <w:szCs w:val="22"/>
        </w:rPr>
      </w:pPr>
      <w:r>
        <w:rPr>
          <w:rFonts w:ascii="Calibri" w:hAnsi="Calibri" w:cs="Calibri"/>
          <w:sz w:val="22"/>
          <w:szCs w:val="22"/>
        </w:rPr>
        <w:t>ako ravnatelj sam zatraži razrješenje u skladu s ugovorom o radu,</w:t>
      </w:r>
    </w:p>
    <w:p w14:paraId="018D7E0B" w14:textId="77777777" w:rsidR="00AA4803" w:rsidRDefault="00000000">
      <w:pPr>
        <w:pStyle w:val="Odlomakpopisa"/>
        <w:numPr>
          <w:ilvl w:val="0"/>
          <w:numId w:val="16"/>
        </w:numPr>
        <w:spacing w:after="0" w:line="240" w:lineRule="auto"/>
        <w:jc w:val="both"/>
        <w:rPr>
          <w:rFonts w:ascii="Calibri" w:hAnsi="Calibri" w:cs="Calibri"/>
          <w:sz w:val="22"/>
          <w:szCs w:val="22"/>
        </w:rPr>
      </w:pPr>
      <w:r>
        <w:rPr>
          <w:rFonts w:ascii="Calibri" w:hAnsi="Calibri" w:cs="Calibri"/>
          <w:sz w:val="22"/>
          <w:szCs w:val="22"/>
        </w:rPr>
        <w:t>ako nastanu takvi razlozi koji po posebnim propisima ili općim propisima o radu dovode do prestanka radnog odnosa,</w:t>
      </w:r>
    </w:p>
    <w:p w14:paraId="2C292C83" w14:textId="77777777" w:rsidR="00AA4803" w:rsidRDefault="00000000">
      <w:pPr>
        <w:pStyle w:val="Odlomakpopisa"/>
        <w:numPr>
          <w:ilvl w:val="0"/>
          <w:numId w:val="16"/>
        </w:numPr>
        <w:spacing w:after="0" w:line="240" w:lineRule="auto"/>
        <w:jc w:val="both"/>
        <w:rPr>
          <w:rFonts w:ascii="Calibri" w:hAnsi="Calibri" w:cs="Calibri"/>
          <w:sz w:val="22"/>
          <w:szCs w:val="22"/>
        </w:rPr>
      </w:pPr>
      <w:r>
        <w:rPr>
          <w:rFonts w:ascii="Calibri" w:hAnsi="Calibri" w:cs="Calibri"/>
          <w:sz w:val="22"/>
          <w:szCs w:val="22"/>
        </w:rPr>
        <w:lastRenderedPageBreak/>
        <w:t>ako ravnatelj ne postupa sukladno propisima ili općim aktima Vrtića ili neosnovano ne izvršava odluke tijela Vrtića ili postupa protivno njima,</w:t>
      </w:r>
    </w:p>
    <w:p w14:paraId="429D6021" w14:textId="77777777" w:rsidR="00AA4803" w:rsidRDefault="00000000">
      <w:pPr>
        <w:pStyle w:val="Odlomakpopisa"/>
        <w:numPr>
          <w:ilvl w:val="0"/>
          <w:numId w:val="16"/>
        </w:numPr>
        <w:spacing w:after="0" w:line="240" w:lineRule="auto"/>
        <w:jc w:val="both"/>
        <w:rPr>
          <w:rFonts w:ascii="Calibri" w:hAnsi="Calibri" w:cs="Calibri"/>
          <w:sz w:val="22"/>
          <w:szCs w:val="22"/>
        </w:rPr>
      </w:pPr>
      <w:r>
        <w:rPr>
          <w:rFonts w:ascii="Calibri" w:hAnsi="Calibri" w:cs="Calibri"/>
          <w:sz w:val="22"/>
          <w:szCs w:val="22"/>
        </w:rPr>
        <w:t>ako ravnatelj svojim nesavjesnim ili nepravilnim radom prouzroči ustanovi veću štetu ili ako zanemaruje ili nesavjesno obavlja svoje dužnosti tako da su nastale ili mogu nastati veće smetnje u obavljanju djelatnosti ustanove.</w:t>
      </w:r>
    </w:p>
    <w:p w14:paraId="2A7D9C5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U slučaju razrješenja ravnatelja imenovat će se vršitelj dužnosti ravnatelja, a Vrtić je dužan raspisati natječaj za imenovanje ravnatelja u roku od trideset (30) dana od dana imenovanja vršitelja dužnosti.</w:t>
      </w:r>
    </w:p>
    <w:p w14:paraId="2FE4206F" w14:textId="77777777" w:rsidR="00AA4803" w:rsidRDefault="00AA4803">
      <w:pPr>
        <w:spacing w:after="0" w:line="240" w:lineRule="auto"/>
        <w:jc w:val="both"/>
        <w:rPr>
          <w:rFonts w:ascii="Calibri" w:hAnsi="Calibri" w:cs="Calibri"/>
          <w:sz w:val="22"/>
          <w:szCs w:val="22"/>
        </w:rPr>
      </w:pPr>
    </w:p>
    <w:p w14:paraId="5DBCFFD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62.</w:t>
      </w:r>
    </w:p>
    <w:p w14:paraId="36AFB9D1" w14:textId="77777777" w:rsidR="00AA4803" w:rsidRDefault="00AA4803">
      <w:pPr>
        <w:spacing w:after="0" w:line="240" w:lineRule="auto"/>
        <w:jc w:val="center"/>
        <w:rPr>
          <w:rFonts w:ascii="Calibri" w:hAnsi="Calibri" w:cs="Calibri"/>
          <w:b/>
          <w:bCs/>
          <w:sz w:val="22"/>
          <w:szCs w:val="22"/>
        </w:rPr>
      </w:pPr>
    </w:p>
    <w:p w14:paraId="0E78512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Razriješena osoba može odluku o razrješenju pobijati tužbom pred nadležnim sudom u roku od trideset (30)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38CF2BC7" w14:textId="77777777" w:rsidR="00AA4803" w:rsidRDefault="00AA4803">
      <w:pPr>
        <w:spacing w:after="0" w:line="240" w:lineRule="auto"/>
        <w:rPr>
          <w:rFonts w:ascii="Calibri" w:hAnsi="Calibri" w:cs="Calibri"/>
          <w:sz w:val="22"/>
          <w:szCs w:val="22"/>
        </w:rPr>
      </w:pPr>
    </w:p>
    <w:p w14:paraId="7ECF3181"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63.</w:t>
      </w:r>
    </w:p>
    <w:p w14:paraId="6DAB1540" w14:textId="77777777" w:rsidR="00AA4803" w:rsidRDefault="00AA4803">
      <w:pPr>
        <w:spacing w:after="0" w:line="240" w:lineRule="auto"/>
        <w:jc w:val="center"/>
        <w:rPr>
          <w:rFonts w:ascii="Calibri" w:hAnsi="Calibri" w:cs="Calibri"/>
          <w:b/>
          <w:bCs/>
          <w:sz w:val="22"/>
          <w:szCs w:val="22"/>
        </w:rPr>
      </w:pPr>
    </w:p>
    <w:p w14:paraId="575B2DF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Za vršitelja dužnosti ravnatelja može biti imenovana osoba koja ispunjava sljedeće uvjete:</w:t>
      </w:r>
    </w:p>
    <w:p w14:paraId="5FFF1DFE" w14:textId="77777777"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završen studij odgovarajuće vrste za rad na radnome mjestu odgojitelja ili stručnoga suradnika u dječjem vrtiću, koji može biti:</w:t>
      </w:r>
    </w:p>
    <w:p w14:paraId="592E7B21" w14:textId="32305E19" w:rsidR="00AA4803" w:rsidRDefault="00000000">
      <w:pPr>
        <w:pStyle w:val="Odlomakpopisa"/>
        <w:numPr>
          <w:ilvl w:val="0"/>
          <w:numId w:val="18"/>
        </w:numPr>
        <w:spacing w:after="0" w:line="240" w:lineRule="auto"/>
        <w:jc w:val="both"/>
        <w:rPr>
          <w:rFonts w:ascii="Calibri" w:hAnsi="Calibri" w:cs="Calibri"/>
          <w:sz w:val="22"/>
          <w:szCs w:val="22"/>
        </w:rPr>
      </w:pPr>
      <w:r>
        <w:rPr>
          <w:rFonts w:ascii="Calibri" w:hAnsi="Calibri" w:cs="Calibri"/>
          <w:sz w:val="22"/>
          <w:szCs w:val="22"/>
        </w:rPr>
        <w:t>sveučilišni integrirani prijediplomski i diplomski studij</w:t>
      </w:r>
      <w:r w:rsidR="00707E4A">
        <w:rPr>
          <w:rFonts w:ascii="Calibri" w:hAnsi="Calibri" w:cs="Calibri"/>
          <w:sz w:val="22"/>
          <w:szCs w:val="22"/>
        </w:rPr>
        <w:t>,</w:t>
      </w:r>
    </w:p>
    <w:p w14:paraId="6736835E" w14:textId="0496C13F" w:rsidR="00AA4803" w:rsidRDefault="00000000">
      <w:pPr>
        <w:pStyle w:val="Odlomakpopisa"/>
        <w:numPr>
          <w:ilvl w:val="0"/>
          <w:numId w:val="18"/>
        </w:numPr>
        <w:spacing w:after="0" w:line="240" w:lineRule="auto"/>
        <w:jc w:val="both"/>
        <w:rPr>
          <w:rFonts w:ascii="Calibri" w:hAnsi="Calibri" w:cs="Calibri"/>
          <w:sz w:val="22"/>
          <w:szCs w:val="22"/>
        </w:rPr>
      </w:pPr>
      <w:r>
        <w:rPr>
          <w:rFonts w:ascii="Calibri" w:hAnsi="Calibri" w:cs="Calibri"/>
          <w:sz w:val="22"/>
          <w:szCs w:val="22"/>
        </w:rPr>
        <w:t>sveučilišni prijediplomski studij za odgojitelja</w:t>
      </w:r>
      <w:r w:rsidR="00707E4A">
        <w:rPr>
          <w:rFonts w:ascii="Calibri" w:hAnsi="Calibri" w:cs="Calibri"/>
          <w:sz w:val="22"/>
          <w:szCs w:val="22"/>
        </w:rPr>
        <w:t>,</w:t>
      </w:r>
    </w:p>
    <w:p w14:paraId="315A99F2" w14:textId="26805166" w:rsidR="00AA4803" w:rsidRDefault="00000000">
      <w:pPr>
        <w:pStyle w:val="Odlomakpopisa"/>
        <w:numPr>
          <w:ilvl w:val="0"/>
          <w:numId w:val="18"/>
        </w:numPr>
        <w:spacing w:after="0" w:line="240" w:lineRule="auto"/>
        <w:jc w:val="both"/>
        <w:rPr>
          <w:rFonts w:ascii="Calibri" w:hAnsi="Calibri" w:cs="Calibri"/>
          <w:sz w:val="22"/>
          <w:szCs w:val="22"/>
        </w:rPr>
      </w:pPr>
      <w:r>
        <w:rPr>
          <w:rFonts w:ascii="Calibri" w:hAnsi="Calibri" w:cs="Calibri"/>
          <w:sz w:val="22"/>
          <w:szCs w:val="22"/>
        </w:rPr>
        <w:t>sveučilišni diplomski studij</w:t>
      </w:r>
      <w:r w:rsidR="00707E4A">
        <w:rPr>
          <w:rFonts w:ascii="Calibri" w:hAnsi="Calibri" w:cs="Calibri"/>
          <w:sz w:val="22"/>
          <w:szCs w:val="22"/>
        </w:rPr>
        <w:t>,</w:t>
      </w:r>
    </w:p>
    <w:p w14:paraId="7BD0A8DC" w14:textId="23BF82C9" w:rsidR="00AA4803" w:rsidRDefault="00000000">
      <w:pPr>
        <w:pStyle w:val="Odlomakpopisa"/>
        <w:numPr>
          <w:ilvl w:val="0"/>
          <w:numId w:val="18"/>
        </w:numPr>
        <w:spacing w:after="0" w:line="240" w:lineRule="auto"/>
        <w:jc w:val="both"/>
        <w:rPr>
          <w:rFonts w:ascii="Calibri" w:hAnsi="Calibri" w:cs="Calibri"/>
          <w:sz w:val="22"/>
          <w:szCs w:val="22"/>
        </w:rPr>
      </w:pPr>
      <w:r>
        <w:rPr>
          <w:rFonts w:ascii="Calibri" w:hAnsi="Calibri" w:cs="Calibri"/>
          <w:sz w:val="22"/>
          <w:szCs w:val="22"/>
        </w:rPr>
        <w:t>stručni diplomski studij</w:t>
      </w:r>
      <w:r w:rsidR="00707E4A">
        <w:rPr>
          <w:rFonts w:ascii="Calibri" w:hAnsi="Calibri" w:cs="Calibri"/>
          <w:sz w:val="22"/>
          <w:szCs w:val="22"/>
        </w:rPr>
        <w:t>,</w:t>
      </w:r>
    </w:p>
    <w:p w14:paraId="0EEAF8DC" w14:textId="05090C80" w:rsidR="00AA4803" w:rsidRDefault="00000000">
      <w:pPr>
        <w:pStyle w:val="Odlomakpopisa"/>
        <w:numPr>
          <w:ilvl w:val="0"/>
          <w:numId w:val="18"/>
        </w:numPr>
        <w:spacing w:after="0" w:line="240" w:lineRule="auto"/>
        <w:jc w:val="both"/>
        <w:rPr>
          <w:rFonts w:ascii="Calibri" w:hAnsi="Calibri" w:cs="Calibri"/>
          <w:sz w:val="22"/>
          <w:szCs w:val="22"/>
        </w:rPr>
      </w:pPr>
      <w:r>
        <w:rPr>
          <w:rFonts w:ascii="Calibri" w:hAnsi="Calibri" w:cs="Calibri"/>
          <w:sz w:val="22"/>
          <w:szCs w:val="22"/>
        </w:rPr>
        <w:t>stručni studij odgovarajuće vrste, odnosno stručni studij kojim je stečena viša stručna sprema odgojitelja u skladu s prijašnjim propisima</w:t>
      </w:r>
      <w:r w:rsidR="00707E4A">
        <w:rPr>
          <w:rFonts w:ascii="Calibri" w:hAnsi="Calibri" w:cs="Calibri"/>
          <w:sz w:val="22"/>
          <w:szCs w:val="22"/>
        </w:rPr>
        <w:t>,</w:t>
      </w:r>
    </w:p>
    <w:p w14:paraId="6759C9FD" w14:textId="41CAB215"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položen stručni ispit za odgojitelja ili stručnog suradnika, osim ako nemaju obvezu polagati stručni ispit u skladu s člankom 56. ovoga Zakona</w:t>
      </w:r>
      <w:r w:rsidR="00707E4A">
        <w:rPr>
          <w:rFonts w:ascii="Calibri" w:hAnsi="Calibri" w:cs="Calibri"/>
          <w:sz w:val="22"/>
          <w:szCs w:val="22"/>
        </w:rPr>
        <w:t>.</w:t>
      </w:r>
    </w:p>
    <w:p w14:paraId="7AA6E65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Za vršitelja dužnosti ravnatelja ne može biti imenova osoba za čiji rad u Vrtiću postoje zapreke iz članka 25. Zakona o predškolskom odgoju i obrazovanju. </w:t>
      </w:r>
    </w:p>
    <w:p w14:paraId="6FDFAC5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Vršitelj dužnosti ima sva prava i obveze ravnatelja.</w:t>
      </w:r>
    </w:p>
    <w:p w14:paraId="72E34E82" w14:textId="77777777" w:rsidR="00AA4803" w:rsidRDefault="00AA4803">
      <w:pPr>
        <w:spacing w:after="0" w:line="240" w:lineRule="auto"/>
        <w:jc w:val="both"/>
        <w:rPr>
          <w:rFonts w:ascii="Calibri" w:hAnsi="Calibri" w:cs="Calibri"/>
          <w:sz w:val="22"/>
          <w:szCs w:val="22"/>
        </w:rPr>
      </w:pPr>
    </w:p>
    <w:p w14:paraId="1547C764"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64.</w:t>
      </w:r>
    </w:p>
    <w:p w14:paraId="7DB90C09" w14:textId="77777777" w:rsidR="00AA4803" w:rsidRDefault="00AA4803">
      <w:pPr>
        <w:spacing w:after="0" w:line="240" w:lineRule="auto"/>
        <w:jc w:val="center"/>
        <w:rPr>
          <w:rFonts w:ascii="Calibri" w:hAnsi="Calibri" w:cs="Calibri"/>
          <w:b/>
          <w:bCs/>
          <w:sz w:val="22"/>
          <w:szCs w:val="22"/>
        </w:rPr>
      </w:pPr>
    </w:p>
    <w:p w14:paraId="3F0FA4C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Između ravnatelja Vrtića koji prestaje vršiti dužnosti ravnatelja i novoimenovanog ravnatelja Vrtića, odnosno vršitelja dužnosti ravnatelja, vrši se primopredaja dužnosti.</w:t>
      </w:r>
    </w:p>
    <w:p w14:paraId="5630B17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Primopredaja dužnosti vrši se u nazočnosti Povjerenstva koju u tu svrhu osniva i imenuje Upravno vijeće Vrtića. </w:t>
      </w:r>
    </w:p>
    <w:p w14:paraId="2515204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Povjerenstvo za primopredaju dužnosti sastoji se od tri člana i zapisničara.</w:t>
      </w:r>
    </w:p>
    <w:p w14:paraId="368371BF" w14:textId="77777777" w:rsidR="00AA4803" w:rsidRDefault="00AA4803">
      <w:pPr>
        <w:spacing w:after="0" w:line="240" w:lineRule="auto"/>
        <w:jc w:val="both"/>
        <w:rPr>
          <w:rFonts w:ascii="Calibri" w:hAnsi="Calibri" w:cs="Calibri"/>
          <w:sz w:val="22"/>
          <w:szCs w:val="22"/>
        </w:rPr>
      </w:pPr>
    </w:p>
    <w:p w14:paraId="6BAF8A32"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65.</w:t>
      </w:r>
    </w:p>
    <w:p w14:paraId="485589E3" w14:textId="77777777" w:rsidR="00AA4803" w:rsidRDefault="00AA4803">
      <w:pPr>
        <w:spacing w:after="0" w:line="240" w:lineRule="auto"/>
        <w:jc w:val="both"/>
        <w:rPr>
          <w:rFonts w:ascii="Calibri" w:hAnsi="Calibri" w:cs="Calibri"/>
          <w:sz w:val="22"/>
          <w:szCs w:val="22"/>
        </w:rPr>
      </w:pPr>
    </w:p>
    <w:p w14:paraId="1497AEB2"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 primopredaji dužnosti ravnatelja vodi se zapisnik kojeg potpisuje osoba koja predaje dužnost, osoba koja prima dužnost, članovi Povjerenstva i zapisničar.</w:t>
      </w:r>
    </w:p>
    <w:p w14:paraId="1A15A55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Zapisnik o primopredaji dužnosti mora sadržavati: imena nazočnih primopredaji dužnosti, mjesto i vrijeme primopredaje, stanje poslovanja na temelju knjigovodstvenih podataka, financijsko i materijalno stanje kao i sve ostale činjenice bitne za uredno i propisano poslovanje.</w:t>
      </w:r>
    </w:p>
    <w:p w14:paraId="4B753A7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Ravnatelj koji predaje dužnost mora novoimenovanog ravnatelja upoznati s poslovima i zadacima koji nisu izvršeni te o cjelokupnoj problematici Vrtića.</w:t>
      </w:r>
    </w:p>
    <w:p w14:paraId="6B51FAF1" w14:textId="77777777" w:rsidR="00AA4803" w:rsidRDefault="00AA4803"/>
    <w:p w14:paraId="4314E37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66.</w:t>
      </w:r>
    </w:p>
    <w:p w14:paraId="13672613" w14:textId="77777777" w:rsidR="00AA4803" w:rsidRDefault="00AA4803">
      <w:pPr>
        <w:spacing w:after="0" w:line="240" w:lineRule="auto"/>
        <w:jc w:val="both"/>
        <w:rPr>
          <w:rFonts w:ascii="Calibri" w:hAnsi="Calibri" w:cs="Calibri"/>
          <w:sz w:val="22"/>
          <w:szCs w:val="22"/>
        </w:rPr>
      </w:pPr>
    </w:p>
    <w:p w14:paraId="772C523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 slučaju da primopredaja nije uredno izvršena, predsjednik Povjerenstva za primopredaju dužnosti dostavlja Upravnom vijeću Vrtića zapisnik o izvršenoj primopredaji, Upravno vijeće Vrtića dužno je zapisnik raspraviti na prvoj idućoj sjednici i donijeti konkretne zaključke o uklanjanju neurednosti.</w:t>
      </w:r>
    </w:p>
    <w:p w14:paraId="7A5ABB01" w14:textId="77777777" w:rsidR="00AA4803" w:rsidRDefault="00AA4803">
      <w:pPr>
        <w:spacing w:after="0" w:line="240" w:lineRule="auto"/>
        <w:jc w:val="both"/>
        <w:rPr>
          <w:rFonts w:ascii="Calibri" w:hAnsi="Calibri" w:cs="Calibri"/>
          <w:sz w:val="22"/>
          <w:szCs w:val="22"/>
        </w:rPr>
      </w:pPr>
    </w:p>
    <w:p w14:paraId="05C50A0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67.</w:t>
      </w:r>
    </w:p>
    <w:p w14:paraId="731E8156" w14:textId="77777777" w:rsidR="00AA4803" w:rsidRDefault="00AA4803">
      <w:pPr>
        <w:spacing w:after="0" w:line="240" w:lineRule="auto"/>
        <w:jc w:val="both"/>
        <w:rPr>
          <w:rFonts w:ascii="Calibri" w:hAnsi="Calibri" w:cs="Calibri"/>
          <w:sz w:val="22"/>
          <w:szCs w:val="22"/>
        </w:rPr>
      </w:pPr>
    </w:p>
    <w:p w14:paraId="7454B56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 slučaju samovoljnog napuštanja dužnosti, neopravdanog izostanka s dužnosti, smrti ili drugih slučajeva koji sprječavaju ravnatelja Vrtića da uredno izvrši primopredaju dužnosti kao i u slučaju onemogućavanja ili sprječavanja uredne predaje dužnosti, primanja dužnosti novog ravnatelja Vrtića ili vršitelja dužnosti Vrtića izvršit će Povjerenstvo po istom postupku kao i kod redovne primopredaje dužnosti.</w:t>
      </w:r>
    </w:p>
    <w:p w14:paraId="70C11A18" w14:textId="77777777" w:rsidR="00AA4803" w:rsidRDefault="00AA4803">
      <w:pPr>
        <w:spacing w:after="0" w:line="240" w:lineRule="auto"/>
      </w:pPr>
    </w:p>
    <w:p w14:paraId="3B13028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68.</w:t>
      </w:r>
    </w:p>
    <w:p w14:paraId="6354DFF7" w14:textId="77777777" w:rsidR="00AA4803" w:rsidRDefault="00AA4803">
      <w:pPr>
        <w:spacing w:after="0" w:line="240" w:lineRule="auto"/>
      </w:pPr>
    </w:p>
    <w:p w14:paraId="4A20E84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Danom potpisivanja primopredajnog zapisnika, a sukladno odluci o imenovanju novog ravnatelja, dosadašnjem ravnatelju prestaju sva prava i dužnosti ravnatelja Vrtića. Danom potpisivanja primopredajnog zapisnika, novoimenovani ravnatelj Vrtića preuzima sva prava i dužnosti koja su utvrđena općim propisima, ovim Statutom i drugim općim aktima.</w:t>
      </w:r>
    </w:p>
    <w:p w14:paraId="6B7C2563" w14:textId="77777777" w:rsidR="00AA4803" w:rsidRDefault="00AA4803">
      <w:pPr>
        <w:spacing w:after="0" w:line="240" w:lineRule="auto"/>
        <w:jc w:val="both"/>
        <w:rPr>
          <w:rFonts w:ascii="Calibri" w:hAnsi="Calibri" w:cs="Calibri"/>
          <w:b/>
          <w:bCs/>
          <w:sz w:val="22"/>
          <w:szCs w:val="22"/>
        </w:rPr>
      </w:pPr>
    </w:p>
    <w:p w14:paraId="14B3443F"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VIII. STRUČNA I DRUGA TIJELA VRTIĆA</w:t>
      </w:r>
    </w:p>
    <w:p w14:paraId="3C4DF356" w14:textId="77777777" w:rsidR="00AA4803" w:rsidRDefault="00AA4803">
      <w:pPr>
        <w:spacing w:after="0" w:line="240" w:lineRule="auto"/>
        <w:jc w:val="both"/>
        <w:rPr>
          <w:rFonts w:ascii="Calibri" w:hAnsi="Calibri" w:cs="Calibri"/>
          <w:b/>
          <w:bCs/>
          <w:sz w:val="22"/>
          <w:szCs w:val="22"/>
        </w:rPr>
      </w:pPr>
    </w:p>
    <w:p w14:paraId="157D0AE7"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ODGOJITELJSKO VIJEĆE</w:t>
      </w:r>
    </w:p>
    <w:p w14:paraId="7917FF87" w14:textId="77777777" w:rsidR="00AA4803" w:rsidRDefault="00AA4803">
      <w:pPr>
        <w:spacing w:after="0" w:line="240" w:lineRule="auto"/>
        <w:jc w:val="both"/>
        <w:rPr>
          <w:rFonts w:ascii="Calibri" w:hAnsi="Calibri" w:cs="Calibri"/>
          <w:b/>
          <w:bCs/>
          <w:sz w:val="22"/>
          <w:szCs w:val="22"/>
        </w:rPr>
      </w:pPr>
    </w:p>
    <w:p w14:paraId="28B2E66A"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69.</w:t>
      </w:r>
    </w:p>
    <w:p w14:paraId="723E3A76" w14:textId="77777777" w:rsidR="00AA4803" w:rsidRDefault="00AA4803">
      <w:pPr>
        <w:spacing w:after="0" w:line="240" w:lineRule="auto"/>
        <w:jc w:val="center"/>
        <w:rPr>
          <w:rFonts w:ascii="Calibri" w:hAnsi="Calibri" w:cs="Calibri"/>
          <w:b/>
          <w:bCs/>
          <w:sz w:val="22"/>
          <w:szCs w:val="22"/>
        </w:rPr>
      </w:pPr>
    </w:p>
    <w:p w14:paraId="5855A56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Stručno tijelo Vrtića je Odgojiteljsko vijeće.</w:t>
      </w:r>
    </w:p>
    <w:p w14:paraId="68B7F11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Odgojiteljsko vijeće čine svi odgojitelji, stručni suradnici i zdravstveni radnici koji ostvaruju program predškolskog odgoja u Vrtiću te skrbi o djeci rane i predškolske dobi.</w:t>
      </w:r>
    </w:p>
    <w:p w14:paraId="73A88C1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Odgojiteljsko vijeće saziva i predsjedava mu ravnatelj, a po njegovu ovlaštenju Odgojiteljsko vijeće može sazvati i druga osoba koju on ovlasti.</w:t>
      </w:r>
    </w:p>
    <w:p w14:paraId="241349EA" w14:textId="77777777" w:rsidR="00AA4803" w:rsidRDefault="00AA4803">
      <w:pPr>
        <w:spacing w:after="0" w:line="240" w:lineRule="auto"/>
        <w:jc w:val="both"/>
        <w:rPr>
          <w:rFonts w:ascii="Calibri" w:hAnsi="Calibri" w:cs="Calibri"/>
          <w:sz w:val="22"/>
          <w:szCs w:val="22"/>
        </w:rPr>
      </w:pPr>
    </w:p>
    <w:p w14:paraId="13075DB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70.</w:t>
      </w:r>
    </w:p>
    <w:p w14:paraId="1CA308CE" w14:textId="77777777" w:rsidR="00AA4803" w:rsidRDefault="00AA4803">
      <w:pPr>
        <w:spacing w:after="0" w:line="240" w:lineRule="auto"/>
        <w:jc w:val="both"/>
        <w:rPr>
          <w:rFonts w:ascii="Calibri" w:hAnsi="Calibri" w:cs="Calibri"/>
          <w:sz w:val="22"/>
          <w:szCs w:val="22"/>
        </w:rPr>
      </w:pPr>
    </w:p>
    <w:p w14:paraId="359579B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Odgojiteljsko vijeće radi na sjednicama.</w:t>
      </w:r>
    </w:p>
    <w:p w14:paraId="426B21C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Sjednice se održavaju prema potrebi.</w:t>
      </w:r>
    </w:p>
    <w:p w14:paraId="22FB569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Rad Odgojiteljskog vijeća na sjednici uređuje se Poslovnikom.</w:t>
      </w:r>
    </w:p>
    <w:p w14:paraId="1F349D8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Odgojiteljsko vijeće donosi odluke većinom glasova od ukupnog broja članova, ako Zakonom nije za pojedine slučajeve propisano drugačije.</w:t>
      </w:r>
    </w:p>
    <w:p w14:paraId="408C9F0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Na sjednicama Odgojiteljskog vijeća vodi se zapisnik. U zapisnik se obavezno unosi broj nazočnih, odluke, zaključci, odvojena mišljenja članova i dr.</w:t>
      </w:r>
    </w:p>
    <w:p w14:paraId="6DBED9D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Zapisnik potpisuju ravnatelj i zapisničar.</w:t>
      </w:r>
    </w:p>
    <w:p w14:paraId="4DB6F8D2" w14:textId="77777777" w:rsidR="00AA4803" w:rsidRDefault="00AA4803">
      <w:pPr>
        <w:spacing w:after="0" w:line="240" w:lineRule="auto"/>
        <w:jc w:val="both"/>
        <w:rPr>
          <w:rFonts w:ascii="Calibri" w:hAnsi="Calibri" w:cs="Calibri"/>
          <w:sz w:val="22"/>
          <w:szCs w:val="22"/>
        </w:rPr>
      </w:pPr>
    </w:p>
    <w:p w14:paraId="7F747EA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71.</w:t>
      </w:r>
    </w:p>
    <w:p w14:paraId="332BE23A" w14:textId="77777777" w:rsidR="00AA4803" w:rsidRDefault="00AA4803">
      <w:pPr>
        <w:spacing w:after="0" w:line="240" w:lineRule="auto"/>
        <w:jc w:val="both"/>
        <w:rPr>
          <w:rFonts w:ascii="Calibri" w:hAnsi="Calibri" w:cs="Calibri"/>
          <w:sz w:val="22"/>
          <w:szCs w:val="22"/>
        </w:rPr>
      </w:pPr>
    </w:p>
    <w:p w14:paraId="359293D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Odgojiteljsko vijeće:</w:t>
      </w:r>
    </w:p>
    <w:p w14:paraId="533DEDCD" w14:textId="181E9B62"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sudjeluje u utvrđivanju plana i programa rada Vrtića, prati njegovo ostvarivanje</w:t>
      </w:r>
      <w:r w:rsidR="00707E4A">
        <w:rPr>
          <w:rFonts w:ascii="Calibri" w:hAnsi="Calibri" w:cs="Calibri"/>
          <w:sz w:val="22"/>
          <w:szCs w:val="22"/>
        </w:rPr>
        <w:t>,</w:t>
      </w:r>
    </w:p>
    <w:p w14:paraId="09D8BDBF" w14:textId="693BCA94"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raspravlja i odlučuje o stručnim pitanjima rada Vrtića</w:t>
      </w:r>
      <w:r w:rsidR="00707E4A">
        <w:rPr>
          <w:rFonts w:ascii="Calibri" w:hAnsi="Calibri" w:cs="Calibri"/>
          <w:sz w:val="22"/>
          <w:szCs w:val="22"/>
        </w:rPr>
        <w:t>,</w:t>
      </w:r>
    </w:p>
    <w:p w14:paraId="5AF40DEB" w14:textId="35D770A6"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potiče i promiče stručni rad Vrtića</w:t>
      </w:r>
      <w:r w:rsidR="00707E4A">
        <w:rPr>
          <w:rFonts w:ascii="Calibri" w:hAnsi="Calibri" w:cs="Calibri"/>
          <w:sz w:val="22"/>
          <w:szCs w:val="22"/>
        </w:rPr>
        <w:t>,</w:t>
      </w:r>
    </w:p>
    <w:p w14:paraId="5FC6DFCA" w14:textId="250964D3"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 xml:space="preserve">sudjeluje u utvrđivanju </w:t>
      </w:r>
      <w:proofErr w:type="spellStart"/>
      <w:r>
        <w:rPr>
          <w:rFonts w:ascii="Calibri" w:hAnsi="Calibri" w:cs="Calibri"/>
          <w:sz w:val="22"/>
          <w:szCs w:val="22"/>
        </w:rPr>
        <w:t>kurikula</w:t>
      </w:r>
      <w:proofErr w:type="spellEnd"/>
      <w:r>
        <w:rPr>
          <w:rFonts w:ascii="Calibri" w:hAnsi="Calibri" w:cs="Calibri"/>
          <w:sz w:val="22"/>
          <w:szCs w:val="22"/>
        </w:rPr>
        <w:t xml:space="preserve"> Vrtića</w:t>
      </w:r>
      <w:r w:rsidR="00707E4A">
        <w:rPr>
          <w:rFonts w:ascii="Calibri" w:hAnsi="Calibri" w:cs="Calibri"/>
          <w:sz w:val="22"/>
          <w:szCs w:val="22"/>
        </w:rPr>
        <w:t>,</w:t>
      </w:r>
    </w:p>
    <w:p w14:paraId="6B84260A" w14:textId="746DC84B"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skrbi o primjeni suvremenih oblika i metoda rada s djecom</w:t>
      </w:r>
      <w:r w:rsidR="00707E4A">
        <w:rPr>
          <w:rFonts w:ascii="Calibri" w:hAnsi="Calibri" w:cs="Calibri"/>
          <w:sz w:val="22"/>
          <w:szCs w:val="22"/>
        </w:rPr>
        <w:t>,</w:t>
      </w:r>
    </w:p>
    <w:p w14:paraId="47B44FC8" w14:textId="32A9D6B0"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lastRenderedPageBreak/>
        <w:t>skrbi o uspješnom ostvarenju odgojno-obrazovnog rada</w:t>
      </w:r>
      <w:r w:rsidR="00707E4A">
        <w:rPr>
          <w:rFonts w:ascii="Calibri" w:hAnsi="Calibri" w:cs="Calibri"/>
          <w:sz w:val="22"/>
          <w:szCs w:val="22"/>
        </w:rPr>
        <w:t>,</w:t>
      </w:r>
    </w:p>
    <w:p w14:paraId="6B659920" w14:textId="389DF814"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prati ostvarenje programa i mjera zdravstvene zaštite i kvalitetu prehrane djece</w:t>
      </w:r>
      <w:r w:rsidR="00707E4A">
        <w:rPr>
          <w:rFonts w:ascii="Calibri" w:hAnsi="Calibri" w:cs="Calibri"/>
          <w:sz w:val="22"/>
          <w:szCs w:val="22"/>
        </w:rPr>
        <w:t>,</w:t>
      </w:r>
    </w:p>
    <w:p w14:paraId="33B048ED" w14:textId="1F42DE73"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daje Upravnom vijeću i ravnatelju mišljenje u svezi s organizacijom rada i razvojem djelatnosti</w:t>
      </w:r>
      <w:r w:rsidR="00707E4A">
        <w:rPr>
          <w:rFonts w:ascii="Calibri" w:hAnsi="Calibri" w:cs="Calibri"/>
          <w:sz w:val="22"/>
          <w:szCs w:val="22"/>
        </w:rPr>
        <w:t>,</w:t>
      </w:r>
    </w:p>
    <w:p w14:paraId="0CEA7FF2" w14:textId="635CAAAE"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potiče i promiče stručni rad</w:t>
      </w:r>
      <w:r w:rsidR="00707E4A">
        <w:rPr>
          <w:rFonts w:ascii="Calibri" w:hAnsi="Calibri" w:cs="Calibri"/>
          <w:sz w:val="22"/>
          <w:szCs w:val="22"/>
        </w:rPr>
        <w:t>,</w:t>
      </w:r>
    </w:p>
    <w:p w14:paraId="1B3B2435" w14:textId="750CCB4C"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ocjenjuje stručne, pedagoške, zdravstvene, socijalne i druge rezultate Vrtića</w:t>
      </w:r>
      <w:r w:rsidR="00707E4A">
        <w:rPr>
          <w:rFonts w:ascii="Calibri" w:hAnsi="Calibri" w:cs="Calibri"/>
          <w:sz w:val="22"/>
          <w:szCs w:val="22"/>
        </w:rPr>
        <w:t>,</w:t>
      </w:r>
    </w:p>
    <w:p w14:paraId="46E8CF0F" w14:textId="06E006A4"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predlaže nabavu potrebite opreme i pomagala</w:t>
      </w:r>
      <w:r w:rsidR="00707E4A">
        <w:rPr>
          <w:rFonts w:ascii="Calibri" w:hAnsi="Calibri" w:cs="Calibri"/>
          <w:sz w:val="22"/>
          <w:szCs w:val="22"/>
        </w:rPr>
        <w:t>,</w:t>
      </w:r>
    </w:p>
    <w:p w14:paraId="6C5C4910" w14:textId="5B6B87EF" w:rsidR="00AA4803" w:rsidRDefault="00000000">
      <w:pPr>
        <w:pStyle w:val="Odlomakpopisa"/>
        <w:numPr>
          <w:ilvl w:val="0"/>
          <w:numId w:val="17"/>
        </w:numPr>
        <w:spacing w:after="0" w:line="240" w:lineRule="auto"/>
        <w:jc w:val="both"/>
        <w:rPr>
          <w:rFonts w:ascii="Calibri" w:hAnsi="Calibri" w:cs="Calibri"/>
          <w:sz w:val="22"/>
          <w:szCs w:val="22"/>
        </w:rPr>
      </w:pPr>
      <w:r>
        <w:rPr>
          <w:rFonts w:ascii="Calibri" w:hAnsi="Calibri" w:cs="Calibri"/>
          <w:sz w:val="22"/>
          <w:szCs w:val="22"/>
        </w:rPr>
        <w:t>obavlja i druge stručne poslove propisane zakonom, propisima donesenim na temelju zakona, ovim Statutom i općim aktima Vrtića</w:t>
      </w:r>
      <w:r w:rsidR="00707E4A">
        <w:rPr>
          <w:rFonts w:ascii="Calibri" w:hAnsi="Calibri" w:cs="Calibri"/>
          <w:sz w:val="22"/>
          <w:szCs w:val="22"/>
        </w:rPr>
        <w:t>.</w:t>
      </w:r>
    </w:p>
    <w:p w14:paraId="2B6BEA1E" w14:textId="77777777" w:rsidR="00AA4803" w:rsidRDefault="00AA4803">
      <w:pPr>
        <w:spacing w:after="0" w:line="240" w:lineRule="auto"/>
        <w:jc w:val="both"/>
        <w:rPr>
          <w:rFonts w:ascii="Calibri" w:hAnsi="Calibri" w:cs="Calibri"/>
          <w:sz w:val="22"/>
          <w:szCs w:val="22"/>
        </w:rPr>
      </w:pPr>
    </w:p>
    <w:p w14:paraId="66014BC0"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DRUGA TIJELA VRTIĆA</w:t>
      </w:r>
    </w:p>
    <w:p w14:paraId="5AC3F032" w14:textId="77777777" w:rsidR="00AA4803" w:rsidRDefault="00AA4803">
      <w:pPr>
        <w:spacing w:after="0" w:line="240" w:lineRule="auto"/>
        <w:jc w:val="center"/>
        <w:rPr>
          <w:rFonts w:ascii="Calibri" w:hAnsi="Calibri" w:cs="Calibri"/>
          <w:b/>
          <w:bCs/>
          <w:sz w:val="22"/>
          <w:szCs w:val="22"/>
        </w:rPr>
      </w:pPr>
    </w:p>
    <w:p w14:paraId="29E29A23"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72.</w:t>
      </w:r>
    </w:p>
    <w:p w14:paraId="754000BC" w14:textId="77777777" w:rsidR="00AA4803" w:rsidRDefault="00AA4803">
      <w:pPr>
        <w:spacing w:after="0" w:line="240" w:lineRule="auto"/>
        <w:jc w:val="both"/>
        <w:rPr>
          <w:rFonts w:ascii="Calibri" w:hAnsi="Calibri" w:cs="Calibri"/>
          <w:sz w:val="22"/>
          <w:szCs w:val="22"/>
        </w:rPr>
      </w:pPr>
    </w:p>
    <w:p w14:paraId="33692C3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Radi razmatranja i rješavanja specifičnih pitanja Upravno vijeće i ravnatelj mogu osnivati stručna, savjetodavna i druga tijela.</w:t>
      </w:r>
    </w:p>
    <w:p w14:paraId="64D17CC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Članovi stručnih i savjetodavnih tijela mogu biti radnici Vrtića, a po potrebi i drugi radnici.</w:t>
      </w:r>
    </w:p>
    <w:p w14:paraId="53AC35AE" w14:textId="77777777" w:rsidR="00AA4803" w:rsidRDefault="00AA4803">
      <w:pPr>
        <w:spacing w:after="0" w:line="240" w:lineRule="auto"/>
        <w:jc w:val="both"/>
        <w:rPr>
          <w:rFonts w:ascii="Calibri" w:hAnsi="Calibri" w:cs="Calibri"/>
          <w:sz w:val="22"/>
          <w:szCs w:val="22"/>
        </w:rPr>
      </w:pPr>
    </w:p>
    <w:p w14:paraId="1094432F"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IX. RODITELJI I SKRBNICI DJECE</w:t>
      </w:r>
    </w:p>
    <w:p w14:paraId="22E215ED" w14:textId="77777777" w:rsidR="00AA4803" w:rsidRDefault="00AA4803">
      <w:pPr>
        <w:spacing w:after="0" w:line="240" w:lineRule="auto"/>
        <w:jc w:val="both"/>
        <w:rPr>
          <w:rFonts w:ascii="Calibri" w:hAnsi="Calibri" w:cs="Calibri"/>
          <w:b/>
          <w:bCs/>
          <w:sz w:val="22"/>
          <w:szCs w:val="22"/>
        </w:rPr>
      </w:pPr>
    </w:p>
    <w:p w14:paraId="566FF33F"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73.</w:t>
      </w:r>
    </w:p>
    <w:p w14:paraId="1FD3A309" w14:textId="77777777" w:rsidR="00AA4803" w:rsidRDefault="00AA4803">
      <w:pPr>
        <w:spacing w:after="0" w:line="240" w:lineRule="auto"/>
        <w:jc w:val="both"/>
      </w:pPr>
    </w:p>
    <w:p w14:paraId="1522605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Radi što uspješnijeg ostvarivanja djelatnosti Vrtić surađuje s roditeljima ili skrbnicima djece. </w:t>
      </w:r>
    </w:p>
    <w:p w14:paraId="62D7D6A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Suradnja s roditeljima ili skrbnicima ostvaruje se na individualnim razgovorima, roditeljskim sastancima i na drugi primjeren način.</w:t>
      </w:r>
    </w:p>
    <w:p w14:paraId="0D52C31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Roditelji su odgovorni pratiti rad i napredovanje djece, odazivati se pozivima Vrtića surađivati te o svim uočenim problemima pravodobno izvijestiti Vrtić.</w:t>
      </w:r>
    </w:p>
    <w:p w14:paraId="3B1273C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Roditelji su dužni poštivati pravila Vrtića koja su regulirana zakonskim aktima Vrtića.</w:t>
      </w:r>
    </w:p>
    <w:p w14:paraId="4DF0D596" w14:textId="77777777" w:rsidR="00AA4803" w:rsidRDefault="00AA4803">
      <w:pPr>
        <w:spacing w:after="0" w:line="240" w:lineRule="auto"/>
        <w:rPr>
          <w:rFonts w:ascii="Calibri" w:hAnsi="Calibri" w:cs="Calibri"/>
          <w:b/>
          <w:bCs/>
          <w:sz w:val="22"/>
          <w:szCs w:val="22"/>
        </w:rPr>
      </w:pPr>
    </w:p>
    <w:p w14:paraId="2B3EC717"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X. RADNICI VRTIĆA</w:t>
      </w:r>
    </w:p>
    <w:p w14:paraId="226890E7" w14:textId="77777777" w:rsidR="00AA4803" w:rsidRDefault="00AA4803">
      <w:pPr>
        <w:spacing w:after="0" w:line="240" w:lineRule="auto"/>
        <w:rPr>
          <w:rFonts w:ascii="Calibri" w:hAnsi="Calibri" w:cs="Calibri"/>
          <w:b/>
          <w:bCs/>
          <w:sz w:val="22"/>
          <w:szCs w:val="22"/>
        </w:rPr>
      </w:pPr>
    </w:p>
    <w:p w14:paraId="208BB5B4"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74.</w:t>
      </w:r>
    </w:p>
    <w:p w14:paraId="2AC66E51" w14:textId="77777777" w:rsidR="00AA4803" w:rsidRDefault="00AA4803">
      <w:pPr>
        <w:spacing w:after="0" w:line="240" w:lineRule="auto"/>
        <w:jc w:val="both"/>
        <w:rPr>
          <w:rFonts w:ascii="Calibri" w:hAnsi="Calibri" w:cs="Calibri"/>
          <w:b/>
          <w:bCs/>
          <w:sz w:val="22"/>
          <w:szCs w:val="22"/>
        </w:rPr>
      </w:pPr>
    </w:p>
    <w:p w14:paraId="1982EE8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U Vrtiću na poslovima njege, odgoja i obrazovanja, socijalne i zdravstvene zaštite te skrbi o djeci rade sljedeći odgojno-obrazovni radnici: odgojitelj i stručni suradnik: pedagog, psiholog, logoped, edukacijski </w:t>
      </w:r>
      <w:proofErr w:type="spellStart"/>
      <w:r>
        <w:rPr>
          <w:rFonts w:ascii="Calibri" w:hAnsi="Calibri" w:cs="Calibri"/>
          <w:sz w:val="22"/>
          <w:szCs w:val="22"/>
        </w:rPr>
        <w:t>rehabilitator</w:t>
      </w:r>
      <w:proofErr w:type="spellEnd"/>
      <w:r>
        <w:rPr>
          <w:rFonts w:ascii="Calibri" w:hAnsi="Calibri" w:cs="Calibri"/>
          <w:sz w:val="22"/>
          <w:szCs w:val="22"/>
        </w:rPr>
        <w:t xml:space="preserve"> i </w:t>
      </w:r>
      <w:proofErr w:type="spellStart"/>
      <w:r>
        <w:rPr>
          <w:rFonts w:ascii="Calibri" w:hAnsi="Calibri" w:cs="Calibri"/>
          <w:sz w:val="22"/>
          <w:szCs w:val="22"/>
        </w:rPr>
        <w:t>socijani</w:t>
      </w:r>
      <w:proofErr w:type="spellEnd"/>
      <w:r>
        <w:rPr>
          <w:rFonts w:ascii="Calibri" w:hAnsi="Calibri" w:cs="Calibri"/>
          <w:sz w:val="22"/>
          <w:szCs w:val="22"/>
        </w:rPr>
        <w:t xml:space="preserve"> pedagog te medicinska sestra kao zdravstvena voditeljica.</w:t>
      </w:r>
    </w:p>
    <w:p w14:paraId="4F06318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Odgojno- obrazovni radnici u Vrtiću moraju imati odgovarajuću vrstu i razinu obrazovanja te utvrđenu zdravstvenu sposobnost za obavljanje poslova iz stavka 1. ovoga članka.</w:t>
      </w:r>
    </w:p>
    <w:p w14:paraId="3BA6B22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Poslove odgojitelja djece od navršenih šest mjeseci života do polaska u osnovnu školu može obavljati osoba koja je završila studij odgovarajuće vrste, a koji može biti:</w:t>
      </w:r>
    </w:p>
    <w:p w14:paraId="050D5F28" w14:textId="474ACB2B" w:rsidR="00AA4803" w:rsidRDefault="00000000">
      <w:pPr>
        <w:pStyle w:val="Odlomakpopisa"/>
        <w:numPr>
          <w:ilvl w:val="0"/>
          <w:numId w:val="19"/>
        </w:numPr>
        <w:spacing w:after="0" w:line="240" w:lineRule="auto"/>
        <w:jc w:val="both"/>
        <w:rPr>
          <w:rFonts w:ascii="Calibri" w:hAnsi="Calibri" w:cs="Calibri"/>
          <w:sz w:val="22"/>
          <w:szCs w:val="22"/>
        </w:rPr>
      </w:pPr>
      <w:r>
        <w:rPr>
          <w:rFonts w:ascii="Calibri" w:hAnsi="Calibri" w:cs="Calibri"/>
          <w:sz w:val="22"/>
          <w:szCs w:val="22"/>
        </w:rPr>
        <w:t>sveučilišni prijediplomski studij</w:t>
      </w:r>
      <w:r w:rsidR="00707E4A">
        <w:rPr>
          <w:rFonts w:ascii="Calibri" w:hAnsi="Calibri" w:cs="Calibri"/>
          <w:sz w:val="22"/>
          <w:szCs w:val="22"/>
        </w:rPr>
        <w:t>,</w:t>
      </w:r>
    </w:p>
    <w:p w14:paraId="6D0844F7" w14:textId="1B610751" w:rsidR="00AA4803" w:rsidRDefault="00000000">
      <w:pPr>
        <w:pStyle w:val="Odlomakpopisa"/>
        <w:numPr>
          <w:ilvl w:val="0"/>
          <w:numId w:val="19"/>
        </w:numPr>
        <w:spacing w:after="0" w:line="240" w:lineRule="auto"/>
        <w:jc w:val="both"/>
        <w:rPr>
          <w:rFonts w:ascii="Calibri" w:hAnsi="Calibri" w:cs="Calibri"/>
          <w:sz w:val="22"/>
          <w:szCs w:val="22"/>
        </w:rPr>
      </w:pPr>
      <w:r>
        <w:rPr>
          <w:rFonts w:ascii="Calibri" w:hAnsi="Calibri" w:cs="Calibri"/>
          <w:sz w:val="22"/>
          <w:szCs w:val="22"/>
        </w:rPr>
        <w:t>stručni prijediplomski studij</w:t>
      </w:r>
      <w:r w:rsidR="00707E4A">
        <w:rPr>
          <w:rFonts w:ascii="Calibri" w:hAnsi="Calibri" w:cs="Calibri"/>
          <w:sz w:val="22"/>
          <w:szCs w:val="22"/>
        </w:rPr>
        <w:t>,</w:t>
      </w:r>
    </w:p>
    <w:p w14:paraId="714AA3D9" w14:textId="746267F8" w:rsidR="00AA4803" w:rsidRDefault="00000000">
      <w:pPr>
        <w:pStyle w:val="Odlomakpopisa"/>
        <w:numPr>
          <w:ilvl w:val="0"/>
          <w:numId w:val="19"/>
        </w:numPr>
        <w:spacing w:after="0" w:line="240" w:lineRule="auto"/>
        <w:jc w:val="both"/>
        <w:rPr>
          <w:rFonts w:ascii="Calibri" w:hAnsi="Calibri" w:cs="Calibri"/>
          <w:sz w:val="22"/>
          <w:szCs w:val="22"/>
        </w:rPr>
      </w:pPr>
      <w:r>
        <w:rPr>
          <w:rFonts w:ascii="Calibri" w:hAnsi="Calibri" w:cs="Calibri"/>
          <w:sz w:val="22"/>
          <w:szCs w:val="22"/>
        </w:rPr>
        <w:t>studij kojim je stečena viša stručna sprema u skladu s prijašnjim propisima</w:t>
      </w:r>
      <w:r w:rsidR="00707E4A">
        <w:rPr>
          <w:rFonts w:ascii="Calibri" w:hAnsi="Calibri" w:cs="Calibri"/>
          <w:sz w:val="22"/>
          <w:szCs w:val="22"/>
        </w:rPr>
        <w:t>,</w:t>
      </w:r>
    </w:p>
    <w:p w14:paraId="577CC03B" w14:textId="7E3B821C" w:rsidR="00AA4803" w:rsidRDefault="00000000">
      <w:pPr>
        <w:pStyle w:val="Odlomakpopisa"/>
        <w:numPr>
          <w:ilvl w:val="0"/>
          <w:numId w:val="19"/>
        </w:numPr>
        <w:spacing w:after="0" w:line="240" w:lineRule="auto"/>
        <w:jc w:val="both"/>
        <w:rPr>
          <w:rFonts w:ascii="Calibri" w:hAnsi="Calibri" w:cs="Calibri"/>
          <w:sz w:val="22"/>
          <w:szCs w:val="22"/>
        </w:rPr>
      </w:pPr>
      <w:r>
        <w:rPr>
          <w:rFonts w:ascii="Calibri" w:hAnsi="Calibri" w:cs="Calibri"/>
          <w:sz w:val="22"/>
          <w:szCs w:val="22"/>
        </w:rPr>
        <w:t>sveučilišni diplomski studij</w:t>
      </w:r>
      <w:r w:rsidR="00707E4A">
        <w:rPr>
          <w:rFonts w:ascii="Calibri" w:hAnsi="Calibri" w:cs="Calibri"/>
          <w:sz w:val="22"/>
          <w:szCs w:val="22"/>
        </w:rPr>
        <w:t>,</w:t>
      </w:r>
    </w:p>
    <w:p w14:paraId="67E76FC6" w14:textId="19979BF1" w:rsidR="00AA4803" w:rsidRDefault="00000000">
      <w:pPr>
        <w:pStyle w:val="Odlomakpopisa"/>
        <w:numPr>
          <w:ilvl w:val="0"/>
          <w:numId w:val="19"/>
        </w:numPr>
        <w:spacing w:after="0" w:line="240" w:lineRule="auto"/>
        <w:jc w:val="both"/>
        <w:rPr>
          <w:rFonts w:ascii="Calibri" w:hAnsi="Calibri" w:cs="Calibri"/>
          <w:sz w:val="22"/>
          <w:szCs w:val="22"/>
        </w:rPr>
      </w:pPr>
      <w:r>
        <w:rPr>
          <w:rFonts w:ascii="Calibri" w:hAnsi="Calibri" w:cs="Calibri"/>
          <w:sz w:val="22"/>
          <w:szCs w:val="22"/>
        </w:rPr>
        <w:t>stručni diplomski studij</w:t>
      </w:r>
      <w:r w:rsidR="00707E4A">
        <w:rPr>
          <w:rFonts w:ascii="Calibri" w:hAnsi="Calibri" w:cs="Calibri"/>
          <w:sz w:val="22"/>
          <w:szCs w:val="22"/>
        </w:rPr>
        <w:t>.</w:t>
      </w:r>
    </w:p>
    <w:p w14:paraId="34B7DEB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Ako se na natječaj ne javi osoba koja ispunjava uvjete iz stavka 3. ovoga članka, poslove odgojitelja može obavljati osoba koja je završila učiteljski studij, i to: sveučilišni integrirani prijediplomski i diplomski studij, stručni diplomski studij ili četverogodišnji stručni studij primarnoga obrazovanja i koja je završila program za stjecanje odgojno-obrazovnih kompetencija za rad s djecom rane i predškolske dobi.</w:t>
      </w:r>
    </w:p>
    <w:p w14:paraId="0CE6E50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(5) Ako se na natječaj ne javi osoba koja ispunjava uvjete iz stavaka 3. i 4. ovoga članka, poslove odgojitelja može obavljati osoba koja je završila učiteljski studij, i to: sveučilišni integrirani prijediplomski i diplomski studij ili stručni diplomski studij ili četverogodišnji stručni studij primarnoga </w:t>
      </w:r>
      <w:r>
        <w:rPr>
          <w:rFonts w:ascii="Calibri" w:hAnsi="Calibri" w:cs="Calibri"/>
          <w:sz w:val="22"/>
          <w:szCs w:val="22"/>
        </w:rPr>
        <w:lastRenderedPageBreak/>
        <w:t>obrazovanja, uz uvjet da u roku od dvije godine od dana zasnivanja radnoga odnosa završi program za stjecanje odgojno-obrazovnih kompetencija za rad s djecom rane i predškolske dobi.</w:t>
      </w:r>
    </w:p>
    <w:p w14:paraId="10ECDDE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Ako osoba iz stavka 5. ovoga članka ne završi program za stjecanje odgojno-obrazovnih kompetencija za rad s djecom rane i predškolske dobi u roku od dvije godine od dana zasnivanja radnoga odnosa, prestaje joj radni odnos istekom roka za završetak programa za stjecanje odgojno-obrazovnih kompetencija za rad s djecom rane i predškolske dobi.</w:t>
      </w:r>
    </w:p>
    <w:p w14:paraId="6A0A1F7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(7) Osoba iz stavka 5. ovoga članka zasniva radni odnos kao nestručna osoba do stjecanja odgojno-obrazovnih kompetencija za rad s djecom rane i predškolske dobi te može izvoditi odgojno-obrazovni rad s djecom kao jedan od dvaju odgojitelja u odgojno-obrazovnoj skupini, i to uz odgojitelja koji ima odgovarajuću kvalifikaciju iz stavka 3. ovoga članka.</w:t>
      </w:r>
    </w:p>
    <w:p w14:paraId="216600AF"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(8) Poslove stručnoga suradnika može obavljati osoba koja je završila sveučilišni diplomski studij ili stručni diplomski studij odgovarajuće vrste.</w:t>
      </w:r>
    </w:p>
    <w:p w14:paraId="6134F4F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(9) Poslove medicinske sestre kao zdravstvene voditeljice može obavljati osoba koja je završila sveučilišni prijediplomski studij ili stručni prijediplomski studij sestrinstva, odnosno studij kojim je stečena viša stručna sprema u djelatnosti sestrinstva u skladu s prijašnjim propisima, kao i osoba koja je završila sveučilišni diplomski studij ili stručni diplomski studij sestrinstva.</w:t>
      </w:r>
    </w:p>
    <w:p w14:paraId="47A78FB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(10) Osim odgojno-obrazovnih radnika iz stavka 1. ovoga članka u Vrtiću rade i druge osobe koje obavljaju administrativno-tehničke i pomoćne poslove (u daljnjem tekstu: ostali radnici).</w:t>
      </w:r>
    </w:p>
    <w:p w14:paraId="02401D7F" w14:textId="77777777" w:rsidR="00AA4803" w:rsidRDefault="00000000">
      <w:pPr>
        <w:spacing w:after="0" w:line="240" w:lineRule="auto"/>
        <w:jc w:val="both"/>
        <w:rPr>
          <w:rFonts w:ascii="Calibri" w:hAnsi="Calibri" w:cs="Calibri"/>
          <w:color w:val="231F20"/>
          <w:sz w:val="22"/>
          <w:szCs w:val="22"/>
          <w:shd w:val="clear" w:color="auto" w:fill="FFFFFF"/>
        </w:rPr>
      </w:pPr>
      <w:r>
        <w:rPr>
          <w:rFonts w:ascii="Calibri" w:hAnsi="Calibri" w:cs="Calibri"/>
          <w:color w:val="231F20"/>
          <w:sz w:val="22"/>
          <w:szCs w:val="22"/>
          <w:shd w:val="clear" w:color="auto" w:fill="FFFFFF"/>
        </w:rPr>
        <w:t>(11) Odgovarajuću vrstu obrazovanja odgojno-obrazovnih radnika te razinu i vrstu ostalih radnika u Vrtiću, kao i potrebnu razinu i vrstu obrazovanja za izvođenje programa propisuje ministar nadležan za obrazovanje pravilnikom.</w:t>
      </w:r>
    </w:p>
    <w:p w14:paraId="70B83A58" w14:textId="77777777" w:rsidR="00AA4803" w:rsidRDefault="00AA4803">
      <w:pPr>
        <w:spacing w:after="0" w:line="240" w:lineRule="auto"/>
        <w:jc w:val="both"/>
        <w:rPr>
          <w:rFonts w:ascii="Calibri" w:hAnsi="Calibri" w:cs="Calibri"/>
          <w:color w:val="231F20"/>
          <w:sz w:val="22"/>
          <w:szCs w:val="22"/>
          <w:shd w:val="clear" w:color="auto" w:fill="FFFFFF"/>
        </w:rPr>
      </w:pPr>
    </w:p>
    <w:p w14:paraId="66A33E6D" w14:textId="77777777" w:rsidR="00AA4803" w:rsidRDefault="00000000">
      <w:pPr>
        <w:spacing w:after="0" w:line="240" w:lineRule="auto"/>
        <w:jc w:val="center"/>
        <w:rPr>
          <w:rFonts w:ascii="Calibri" w:hAnsi="Calibri" w:cs="Calibri"/>
          <w:b/>
          <w:bCs/>
          <w:color w:val="231F20"/>
          <w:sz w:val="22"/>
          <w:szCs w:val="22"/>
          <w:shd w:val="clear" w:color="auto" w:fill="FFFFFF"/>
        </w:rPr>
      </w:pPr>
      <w:r>
        <w:rPr>
          <w:rFonts w:ascii="Calibri" w:hAnsi="Calibri" w:cs="Calibri"/>
          <w:b/>
          <w:bCs/>
          <w:color w:val="231F20"/>
          <w:sz w:val="22"/>
          <w:szCs w:val="22"/>
          <w:shd w:val="clear" w:color="auto" w:fill="FFFFFF"/>
        </w:rPr>
        <w:t>Članak 75.</w:t>
      </w:r>
    </w:p>
    <w:p w14:paraId="1F9EC121" w14:textId="77777777" w:rsidR="00AA4803" w:rsidRDefault="00AA4803">
      <w:pPr>
        <w:spacing w:after="0" w:line="240" w:lineRule="auto"/>
        <w:jc w:val="both"/>
        <w:rPr>
          <w:rFonts w:ascii="Calibri" w:hAnsi="Calibri" w:cs="Calibri"/>
          <w:color w:val="231F20"/>
          <w:sz w:val="22"/>
          <w:szCs w:val="22"/>
          <w:shd w:val="clear" w:color="auto" w:fill="FFFFFF"/>
        </w:rPr>
      </w:pPr>
    </w:p>
    <w:p w14:paraId="2863C730" w14:textId="77777777" w:rsidR="00AA4803" w:rsidRDefault="00000000">
      <w:pPr>
        <w:spacing w:after="0" w:line="240" w:lineRule="auto"/>
        <w:jc w:val="both"/>
        <w:rPr>
          <w:rFonts w:ascii="Calibri" w:hAnsi="Calibri" w:cs="Calibri"/>
          <w:color w:val="231F20"/>
          <w:sz w:val="22"/>
          <w:szCs w:val="22"/>
          <w:shd w:val="clear" w:color="auto" w:fill="FFFFFF"/>
        </w:rPr>
      </w:pPr>
      <w:r>
        <w:rPr>
          <w:rFonts w:ascii="Calibri" w:hAnsi="Calibri" w:cs="Calibri"/>
          <w:color w:val="231F20"/>
          <w:sz w:val="22"/>
          <w:szCs w:val="22"/>
          <w:shd w:val="clear" w:color="auto" w:fill="FFFFFF"/>
        </w:rPr>
        <w:t xml:space="preserve">(1) Odgojitelji i stručni suradnici imaju pravo i dužnost neprestano se stručno i pedagoški usavršavati, pratiti znanstvena dostignuća i unapređivati pedagošku praksu. </w:t>
      </w:r>
    </w:p>
    <w:p w14:paraId="16DD38C2" w14:textId="77777777" w:rsidR="00AA4803" w:rsidRDefault="00000000">
      <w:pPr>
        <w:spacing w:after="0" w:line="240" w:lineRule="auto"/>
        <w:jc w:val="both"/>
        <w:rPr>
          <w:rFonts w:ascii="Calibri" w:hAnsi="Calibri" w:cs="Calibri"/>
          <w:color w:val="231F20"/>
          <w:sz w:val="22"/>
          <w:szCs w:val="22"/>
          <w:shd w:val="clear" w:color="auto" w:fill="FFFFFF"/>
        </w:rPr>
      </w:pPr>
      <w:r>
        <w:rPr>
          <w:rFonts w:ascii="Calibri" w:hAnsi="Calibri" w:cs="Calibri"/>
          <w:color w:val="231F20"/>
          <w:sz w:val="22"/>
          <w:szCs w:val="22"/>
          <w:shd w:val="clear" w:color="auto" w:fill="FFFFFF"/>
        </w:rPr>
        <w:t>(2) Usavršavanje iz stavka 1. ovoga članka sastavni je dio radnih obveza odgojitelja i stručnih suradnika.</w:t>
      </w:r>
    </w:p>
    <w:p w14:paraId="3FD7266B" w14:textId="77777777" w:rsidR="00AA4803" w:rsidRDefault="00AA4803">
      <w:pPr>
        <w:spacing w:after="0" w:line="240" w:lineRule="auto"/>
        <w:rPr>
          <w:rFonts w:ascii="Calibri" w:hAnsi="Calibri" w:cs="Calibri"/>
          <w:sz w:val="22"/>
          <w:szCs w:val="22"/>
        </w:rPr>
      </w:pPr>
    </w:p>
    <w:p w14:paraId="3BE9BCB3"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76.</w:t>
      </w:r>
    </w:p>
    <w:p w14:paraId="10F8F31A" w14:textId="77777777" w:rsidR="00AA4803" w:rsidRDefault="00AA4803">
      <w:pPr>
        <w:spacing w:after="0" w:line="240" w:lineRule="auto"/>
        <w:rPr>
          <w:rFonts w:ascii="Calibri" w:hAnsi="Calibri" w:cs="Calibri"/>
          <w:sz w:val="22"/>
          <w:szCs w:val="22"/>
        </w:rPr>
      </w:pPr>
    </w:p>
    <w:p w14:paraId="3992D84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Radni odnos u Vrtiću zasniva se ugovorom o radu na temelju natječaja.</w:t>
      </w:r>
    </w:p>
    <w:p w14:paraId="517FFF9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Odluku o objavi natječaja donosi Upravno vijeće.</w:t>
      </w:r>
    </w:p>
    <w:p w14:paraId="367D685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Natječaj se objavljuje na mrežnim stranicama i oglasnim pločama Hrvatskog zavoda za zapošljavanje te mrežnim stranicama i oglasnim pločama Vrtića, a rok za primanje prijava kandidata ne može biti kraći od osam dana.</w:t>
      </w:r>
    </w:p>
    <w:p w14:paraId="0418068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Iznimno od stavka 1. ovoga članka, radni odnos može se zasnovati ugovorom o radu i bez natječaja:</w:t>
      </w:r>
    </w:p>
    <w:p w14:paraId="28BF42BC" w14:textId="68462160" w:rsidR="00AA4803" w:rsidRDefault="00000000">
      <w:pPr>
        <w:pStyle w:val="Odlomakpopisa"/>
        <w:numPr>
          <w:ilvl w:val="0"/>
          <w:numId w:val="20"/>
        </w:numPr>
        <w:spacing w:after="0" w:line="240" w:lineRule="auto"/>
        <w:jc w:val="both"/>
        <w:rPr>
          <w:rFonts w:ascii="Calibri" w:hAnsi="Calibri" w:cs="Calibri"/>
          <w:sz w:val="22"/>
          <w:szCs w:val="22"/>
        </w:rPr>
      </w:pPr>
      <w:r>
        <w:rPr>
          <w:rFonts w:ascii="Calibri" w:hAnsi="Calibri" w:cs="Calibri"/>
          <w:sz w:val="22"/>
          <w:szCs w:val="22"/>
        </w:rPr>
        <w:t>kad obavljanje poslova ne trpi odgodu, do zasnivanja radnoga odnosa na temelju natječaja, ali ne dulje od 60 dana</w:t>
      </w:r>
      <w:r w:rsidR="00707E4A">
        <w:rPr>
          <w:rFonts w:ascii="Calibri" w:hAnsi="Calibri" w:cs="Calibri"/>
          <w:sz w:val="22"/>
          <w:szCs w:val="22"/>
        </w:rPr>
        <w:t>,</w:t>
      </w:r>
    </w:p>
    <w:p w14:paraId="4C6FEA08" w14:textId="657B3BE3" w:rsidR="00AA4803" w:rsidRDefault="00000000">
      <w:pPr>
        <w:pStyle w:val="Odlomakpopisa"/>
        <w:numPr>
          <w:ilvl w:val="0"/>
          <w:numId w:val="20"/>
        </w:numPr>
        <w:spacing w:after="0" w:line="240" w:lineRule="auto"/>
        <w:jc w:val="both"/>
        <w:rPr>
          <w:rFonts w:ascii="Calibri" w:hAnsi="Calibri" w:cs="Calibri"/>
          <w:sz w:val="22"/>
          <w:szCs w:val="22"/>
        </w:rPr>
      </w:pPr>
      <w:r>
        <w:rPr>
          <w:rFonts w:ascii="Calibri" w:hAnsi="Calibri" w:cs="Calibri"/>
          <w:sz w:val="22"/>
          <w:szCs w:val="22"/>
        </w:rPr>
        <w:t>kad potreba za obavljanjem poslova ne traje dulje od 60 dana</w:t>
      </w:r>
      <w:r w:rsidR="00707E4A">
        <w:rPr>
          <w:rFonts w:ascii="Calibri" w:hAnsi="Calibri" w:cs="Calibri"/>
          <w:sz w:val="22"/>
          <w:szCs w:val="22"/>
        </w:rPr>
        <w:t>,</w:t>
      </w:r>
    </w:p>
    <w:p w14:paraId="7C721689" w14:textId="77777777" w:rsidR="00AA4803" w:rsidRDefault="00000000">
      <w:pPr>
        <w:pStyle w:val="Odlomakpopisa"/>
        <w:numPr>
          <w:ilvl w:val="0"/>
          <w:numId w:val="20"/>
        </w:numPr>
        <w:spacing w:after="0" w:line="240" w:lineRule="auto"/>
        <w:jc w:val="both"/>
        <w:rPr>
          <w:rFonts w:ascii="Calibri" w:hAnsi="Calibri" w:cs="Calibri"/>
          <w:sz w:val="22"/>
          <w:szCs w:val="22"/>
        </w:rPr>
      </w:pPr>
      <w:r>
        <w:rPr>
          <w:rFonts w:ascii="Calibri" w:hAnsi="Calibri" w:cs="Calibri"/>
          <w:sz w:val="22"/>
          <w:szCs w:val="22"/>
        </w:rPr>
        <w:t>do punog radnog vremena, s radnikom koji u predškolskoj ustanovi ima zasnovan radni odnos na neodređeno vrijeme u nepunom radnom vremenu,</w:t>
      </w:r>
    </w:p>
    <w:p w14:paraId="3FD7799C" w14:textId="77777777" w:rsidR="00AA4803" w:rsidRDefault="00000000">
      <w:pPr>
        <w:pStyle w:val="Odlomakpopisa"/>
        <w:numPr>
          <w:ilvl w:val="0"/>
          <w:numId w:val="20"/>
        </w:numPr>
        <w:spacing w:after="0" w:line="240" w:lineRule="auto"/>
        <w:jc w:val="both"/>
        <w:rPr>
          <w:rFonts w:ascii="Calibri" w:hAnsi="Calibri" w:cs="Calibri"/>
          <w:sz w:val="22"/>
          <w:szCs w:val="22"/>
        </w:rPr>
      </w:pPr>
      <w:r>
        <w:rPr>
          <w:rFonts w:ascii="Calibri" w:hAnsi="Calibri" w:cs="Calibri"/>
          <w:sz w:val="22"/>
          <w:szCs w:val="22"/>
        </w:rPr>
        <w:t>u slučaju izmjene ugovora o radu radnika koji u predškolskoj ustanovi ima zasnovan radni odnos na neodređeno vrijeme, a kojim se mijenja naziv posla, odnosno popis ili opis poslova.</w:t>
      </w:r>
    </w:p>
    <w:p w14:paraId="4861289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(5) 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5260122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(6) S osobom iz stavka 5. ovoga članka sklapa se ugovor o radu na određeno vrijeme, do popune radnog mjesta na temelju ponovljenog natječaja s osobom koja ispunjava propisane uvjete, ali ne dulje od pet mjeseci.</w:t>
      </w:r>
    </w:p>
    <w:p w14:paraId="4AA583C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(7) Odluku o zasnivanju i prestanku radnog odnosa donosi Upravno vijeće na prijedlog ravnatelja.</w:t>
      </w:r>
    </w:p>
    <w:p w14:paraId="4ABDAE8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(8) Iznimno od stavka 7. ovoga članka, u slučaju kada je zbog obavljanja poslova koji ne trpe odgodu potrebno zaposliti osobu, o zasnivanju radnog odnosa odlučuje ravnatelj.</w:t>
      </w:r>
    </w:p>
    <w:p w14:paraId="69DC67B2"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lastRenderedPageBreak/>
        <w:t>XI. FINANCIJSKO POSLOVANJE</w:t>
      </w:r>
    </w:p>
    <w:p w14:paraId="478319E4" w14:textId="77777777" w:rsidR="00AA4803" w:rsidRDefault="00AA4803">
      <w:pPr>
        <w:spacing w:after="0" w:line="240" w:lineRule="auto"/>
        <w:jc w:val="both"/>
        <w:rPr>
          <w:rFonts w:ascii="Calibri" w:hAnsi="Calibri" w:cs="Calibri"/>
          <w:b/>
          <w:bCs/>
          <w:sz w:val="22"/>
          <w:szCs w:val="22"/>
        </w:rPr>
      </w:pPr>
    </w:p>
    <w:p w14:paraId="0B850DD5"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77.</w:t>
      </w:r>
    </w:p>
    <w:p w14:paraId="0A705B3B" w14:textId="77777777" w:rsidR="00AA4803" w:rsidRDefault="00AA4803">
      <w:pPr>
        <w:spacing w:after="0" w:line="240" w:lineRule="auto"/>
        <w:rPr>
          <w:rFonts w:ascii="Calibri" w:hAnsi="Calibri" w:cs="Calibri"/>
          <w:sz w:val="22"/>
          <w:szCs w:val="22"/>
        </w:rPr>
      </w:pPr>
    </w:p>
    <w:p w14:paraId="1368986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Za obavljanje djelatnosti Vrtić osigurava sredstva za rad:</w:t>
      </w:r>
    </w:p>
    <w:p w14:paraId="2EABD3E7" w14:textId="43B54F67" w:rsidR="00AA4803" w:rsidRDefault="00000000">
      <w:pPr>
        <w:pStyle w:val="Odlomakpopisa"/>
        <w:numPr>
          <w:ilvl w:val="0"/>
          <w:numId w:val="21"/>
        </w:numPr>
        <w:spacing w:after="0" w:line="240" w:lineRule="auto"/>
        <w:jc w:val="both"/>
        <w:rPr>
          <w:rFonts w:ascii="Calibri" w:hAnsi="Calibri" w:cs="Calibri"/>
          <w:sz w:val="22"/>
          <w:szCs w:val="22"/>
        </w:rPr>
      </w:pPr>
      <w:r>
        <w:rPr>
          <w:rFonts w:ascii="Calibri" w:hAnsi="Calibri" w:cs="Calibri"/>
          <w:sz w:val="22"/>
          <w:szCs w:val="22"/>
        </w:rPr>
        <w:t>od Osnivača</w:t>
      </w:r>
      <w:r w:rsidR="00707E4A">
        <w:rPr>
          <w:rFonts w:ascii="Calibri" w:hAnsi="Calibri" w:cs="Calibri"/>
          <w:sz w:val="22"/>
          <w:szCs w:val="22"/>
        </w:rPr>
        <w:t>,</w:t>
      </w:r>
    </w:p>
    <w:p w14:paraId="10ED2401" w14:textId="1DB3F764" w:rsidR="00AA4803" w:rsidRDefault="00000000">
      <w:pPr>
        <w:pStyle w:val="Odlomakpopisa"/>
        <w:numPr>
          <w:ilvl w:val="0"/>
          <w:numId w:val="21"/>
        </w:numPr>
        <w:spacing w:after="0" w:line="240" w:lineRule="auto"/>
        <w:jc w:val="both"/>
        <w:rPr>
          <w:rFonts w:ascii="Calibri" w:hAnsi="Calibri" w:cs="Calibri"/>
          <w:sz w:val="22"/>
          <w:szCs w:val="22"/>
        </w:rPr>
      </w:pPr>
      <w:r>
        <w:rPr>
          <w:rFonts w:ascii="Calibri" w:hAnsi="Calibri" w:cs="Calibri"/>
          <w:sz w:val="22"/>
          <w:szCs w:val="22"/>
        </w:rPr>
        <w:t>participacijom roditelja sukladno pravnim propisima i općem aktu Vrtića</w:t>
      </w:r>
      <w:r w:rsidR="00707E4A">
        <w:rPr>
          <w:rFonts w:ascii="Calibri" w:hAnsi="Calibri" w:cs="Calibri"/>
          <w:sz w:val="22"/>
          <w:szCs w:val="22"/>
        </w:rPr>
        <w:t>,</w:t>
      </w:r>
    </w:p>
    <w:p w14:paraId="748B0118" w14:textId="1C266A0F" w:rsidR="00AA4803" w:rsidRDefault="00000000">
      <w:pPr>
        <w:pStyle w:val="Odlomakpopisa"/>
        <w:numPr>
          <w:ilvl w:val="0"/>
          <w:numId w:val="21"/>
        </w:numPr>
        <w:spacing w:after="0" w:line="240" w:lineRule="auto"/>
        <w:jc w:val="both"/>
        <w:rPr>
          <w:rFonts w:ascii="Calibri" w:hAnsi="Calibri" w:cs="Calibri"/>
          <w:sz w:val="22"/>
          <w:szCs w:val="22"/>
        </w:rPr>
      </w:pPr>
      <w:r>
        <w:rPr>
          <w:rFonts w:ascii="Calibri" w:hAnsi="Calibri" w:cs="Calibri"/>
          <w:sz w:val="22"/>
          <w:szCs w:val="22"/>
        </w:rPr>
        <w:t>iz drugih prihoda Vrtića temeljem pravnih propisa</w:t>
      </w:r>
      <w:r w:rsidR="00707E4A">
        <w:rPr>
          <w:rFonts w:ascii="Calibri" w:hAnsi="Calibri" w:cs="Calibri"/>
          <w:sz w:val="22"/>
          <w:szCs w:val="22"/>
        </w:rPr>
        <w:t>.</w:t>
      </w:r>
    </w:p>
    <w:p w14:paraId="13B5E18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Vrtić naplaćuje usluge od roditelja ili skrbnika djece koja pohađaju Vrtić sukladno Odluci o mjerilima za utvrđivanje cijene usluga Dječjeg vrtića Mrvica.</w:t>
      </w:r>
    </w:p>
    <w:p w14:paraId="439A53A8" w14:textId="77777777" w:rsidR="00AA4803" w:rsidRDefault="00AA4803">
      <w:pPr>
        <w:spacing w:after="0" w:line="240" w:lineRule="auto"/>
        <w:rPr>
          <w:rFonts w:ascii="Calibri" w:hAnsi="Calibri" w:cs="Calibri"/>
          <w:sz w:val="22"/>
          <w:szCs w:val="22"/>
        </w:rPr>
      </w:pPr>
    </w:p>
    <w:p w14:paraId="12883CC9"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78.</w:t>
      </w:r>
    </w:p>
    <w:p w14:paraId="0F909BF3" w14:textId="77777777" w:rsidR="00AA4803" w:rsidRDefault="00AA4803">
      <w:pPr>
        <w:spacing w:after="0" w:line="240" w:lineRule="auto"/>
        <w:rPr>
          <w:rFonts w:ascii="Calibri" w:hAnsi="Calibri" w:cs="Calibri"/>
          <w:sz w:val="22"/>
          <w:szCs w:val="22"/>
        </w:rPr>
      </w:pPr>
    </w:p>
    <w:p w14:paraId="39BB843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Financijsko poslovanje u Vrtiću obavlja se prema odredbama Zakona o proračunu, Uredbe o računovodstvu proračuna, Pravilnika o proračunskom računovodstvu i računskom planu te drugim propisima donesenim na temelju zakona.</w:t>
      </w:r>
    </w:p>
    <w:p w14:paraId="69CBB14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Financijsko poslovanje Vrtića obuhvaća sastavljanje Financijskog plana i ostvarivanje prihoda i izvršavanje rashoda, vođenje knjigovodstva i evidencije o financijskom poslovanju i sredstvima Vrtića te sastavljanje periodičnih obračuna i Završnog računa.</w:t>
      </w:r>
    </w:p>
    <w:p w14:paraId="465DE530" w14:textId="77777777" w:rsidR="00AA4803" w:rsidRDefault="00AA4803">
      <w:pPr>
        <w:spacing w:after="0" w:line="240" w:lineRule="auto"/>
        <w:jc w:val="both"/>
        <w:rPr>
          <w:rFonts w:ascii="Calibri" w:hAnsi="Calibri" w:cs="Calibri"/>
          <w:sz w:val="22"/>
          <w:szCs w:val="22"/>
        </w:rPr>
      </w:pPr>
    </w:p>
    <w:p w14:paraId="1B2E32D7"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79.</w:t>
      </w:r>
    </w:p>
    <w:p w14:paraId="566111C2" w14:textId="77777777" w:rsidR="00AA4803" w:rsidRDefault="00AA4803">
      <w:pPr>
        <w:spacing w:after="0" w:line="240" w:lineRule="auto"/>
        <w:jc w:val="both"/>
        <w:rPr>
          <w:rFonts w:ascii="Calibri" w:hAnsi="Calibri" w:cs="Calibri"/>
          <w:sz w:val="22"/>
          <w:szCs w:val="22"/>
        </w:rPr>
      </w:pPr>
    </w:p>
    <w:p w14:paraId="64F32D6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Raspored sredstava Vrtića za ostvarivanje godišnjeg programa rada i druge rashode utvrđuje se Financijskim planom Vrtića i odlukama za njegovo provođenje.</w:t>
      </w:r>
    </w:p>
    <w:p w14:paraId="6021677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Upravno vijeće donosi Financijski plan prije početka godine na koju se odnosi sukladno Zakonu o proračunu te polugodišnje financijske izvještaje najkasnije u roku od trideset (30) dana od njihove predaje sukladno važećim propisima kojima je uređeno predavanje financijskih izvještaja u sustavu proračuna.</w:t>
      </w:r>
    </w:p>
    <w:p w14:paraId="7C8A152A" w14:textId="77777777" w:rsidR="00AA4803" w:rsidRDefault="00AA4803">
      <w:pPr>
        <w:spacing w:after="0" w:line="240" w:lineRule="auto"/>
        <w:jc w:val="both"/>
        <w:rPr>
          <w:rFonts w:ascii="Calibri" w:hAnsi="Calibri" w:cs="Calibri"/>
          <w:sz w:val="22"/>
          <w:szCs w:val="22"/>
        </w:rPr>
      </w:pPr>
    </w:p>
    <w:p w14:paraId="585AF886"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XII. JAVNOST RADA</w:t>
      </w:r>
    </w:p>
    <w:p w14:paraId="34FD07B8" w14:textId="77777777" w:rsidR="00AA4803" w:rsidRDefault="00AA4803">
      <w:pPr>
        <w:spacing w:after="0" w:line="240" w:lineRule="auto"/>
        <w:jc w:val="both"/>
        <w:rPr>
          <w:rFonts w:ascii="Calibri" w:hAnsi="Calibri" w:cs="Calibri"/>
          <w:b/>
          <w:bCs/>
          <w:sz w:val="22"/>
          <w:szCs w:val="22"/>
        </w:rPr>
      </w:pPr>
    </w:p>
    <w:p w14:paraId="6A1DEBEB"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80.</w:t>
      </w:r>
    </w:p>
    <w:p w14:paraId="18F07A8E" w14:textId="77777777" w:rsidR="00AA4803" w:rsidRDefault="00AA4803">
      <w:pPr>
        <w:spacing w:after="0" w:line="240" w:lineRule="auto"/>
        <w:jc w:val="both"/>
        <w:rPr>
          <w:rFonts w:ascii="Calibri" w:hAnsi="Calibri" w:cs="Calibri"/>
          <w:sz w:val="22"/>
          <w:szCs w:val="22"/>
        </w:rPr>
      </w:pPr>
    </w:p>
    <w:p w14:paraId="5C9A477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Rad Vrtića i njegovih tijela je javan.</w:t>
      </w:r>
    </w:p>
    <w:p w14:paraId="25B39A30"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Javnost rada ostvaruje se osobito:</w:t>
      </w:r>
    </w:p>
    <w:p w14:paraId="762ED8A2" w14:textId="08BF73CE" w:rsidR="00AA4803" w:rsidRDefault="00000000">
      <w:pPr>
        <w:pStyle w:val="Odlomakpopisa"/>
        <w:numPr>
          <w:ilvl w:val="0"/>
          <w:numId w:val="22"/>
        </w:numPr>
        <w:spacing w:after="0" w:line="240" w:lineRule="auto"/>
        <w:jc w:val="both"/>
        <w:rPr>
          <w:rFonts w:ascii="Calibri" w:hAnsi="Calibri" w:cs="Calibri"/>
          <w:sz w:val="22"/>
          <w:szCs w:val="22"/>
        </w:rPr>
      </w:pPr>
      <w:r>
        <w:rPr>
          <w:rFonts w:ascii="Calibri" w:hAnsi="Calibri" w:cs="Calibri"/>
          <w:sz w:val="22"/>
          <w:szCs w:val="22"/>
        </w:rPr>
        <w:t>izvješćivanjem roditelja, građana i pravnih osoba o uvjetima i načinu davanja usluga</w:t>
      </w:r>
      <w:r w:rsidR="00707E4A">
        <w:rPr>
          <w:rFonts w:ascii="Calibri" w:hAnsi="Calibri" w:cs="Calibri"/>
          <w:sz w:val="22"/>
          <w:szCs w:val="22"/>
        </w:rPr>
        <w:t>,</w:t>
      </w:r>
    </w:p>
    <w:p w14:paraId="7E39BDB4" w14:textId="33CA5BB6" w:rsidR="00AA4803" w:rsidRDefault="00000000">
      <w:pPr>
        <w:pStyle w:val="Odlomakpopisa"/>
        <w:numPr>
          <w:ilvl w:val="0"/>
          <w:numId w:val="22"/>
        </w:numPr>
        <w:spacing w:after="0" w:line="240" w:lineRule="auto"/>
        <w:jc w:val="both"/>
        <w:rPr>
          <w:rFonts w:ascii="Calibri" w:hAnsi="Calibri" w:cs="Calibri"/>
          <w:sz w:val="22"/>
          <w:szCs w:val="22"/>
        </w:rPr>
      </w:pPr>
      <w:r>
        <w:rPr>
          <w:rFonts w:ascii="Calibri" w:hAnsi="Calibri" w:cs="Calibri"/>
          <w:sz w:val="22"/>
          <w:szCs w:val="22"/>
        </w:rPr>
        <w:t>davanjem pravodobne obavijesti roditeljima, građanima i pravnim osobama, na njihov zahtjev, o uvjetima i načinu davanja usluga</w:t>
      </w:r>
      <w:r w:rsidR="00707E4A">
        <w:rPr>
          <w:rFonts w:ascii="Calibri" w:hAnsi="Calibri" w:cs="Calibri"/>
          <w:sz w:val="22"/>
          <w:szCs w:val="22"/>
        </w:rPr>
        <w:t>,</w:t>
      </w:r>
    </w:p>
    <w:p w14:paraId="082F902A" w14:textId="789434B0" w:rsidR="00AA4803" w:rsidRDefault="00000000">
      <w:pPr>
        <w:pStyle w:val="Odlomakpopisa"/>
        <w:numPr>
          <w:ilvl w:val="0"/>
          <w:numId w:val="22"/>
        </w:numPr>
        <w:spacing w:after="0" w:line="240" w:lineRule="auto"/>
        <w:jc w:val="both"/>
        <w:rPr>
          <w:rFonts w:ascii="Calibri" w:hAnsi="Calibri" w:cs="Calibri"/>
          <w:sz w:val="22"/>
          <w:szCs w:val="22"/>
        </w:rPr>
      </w:pPr>
      <w:r>
        <w:rPr>
          <w:rFonts w:ascii="Calibri" w:hAnsi="Calibri" w:cs="Calibri"/>
          <w:sz w:val="22"/>
          <w:szCs w:val="22"/>
        </w:rPr>
        <w:t>obavijestima o sjednicama ili sastancima Upravnog i Odgojiteljskog vijeća te mogućnostima neposrednog uvida u njihov rad</w:t>
      </w:r>
      <w:r w:rsidR="00707E4A">
        <w:rPr>
          <w:rFonts w:ascii="Calibri" w:hAnsi="Calibri" w:cs="Calibri"/>
          <w:sz w:val="22"/>
          <w:szCs w:val="22"/>
        </w:rPr>
        <w:t>,</w:t>
      </w:r>
    </w:p>
    <w:p w14:paraId="23BA52C8" w14:textId="77777777" w:rsidR="00AA4803" w:rsidRDefault="00000000">
      <w:pPr>
        <w:pStyle w:val="Odlomakpopisa"/>
        <w:numPr>
          <w:ilvl w:val="0"/>
          <w:numId w:val="22"/>
        </w:numPr>
        <w:spacing w:after="0" w:line="240" w:lineRule="auto"/>
        <w:jc w:val="both"/>
        <w:rPr>
          <w:rFonts w:ascii="Calibri" w:hAnsi="Calibri" w:cs="Calibri"/>
          <w:sz w:val="22"/>
          <w:szCs w:val="22"/>
        </w:rPr>
      </w:pPr>
      <w:r>
        <w:rPr>
          <w:rFonts w:ascii="Calibri" w:hAnsi="Calibri" w:cs="Calibri"/>
          <w:sz w:val="22"/>
          <w:szCs w:val="22"/>
        </w:rPr>
        <w:t>objavljivanjem općih i pojedinačnih akata koji su u svezi s djelatnošću Vrtića.</w:t>
      </w:r>
    </w:p>
    <w:p w14:paraId="3E068CFC" w14:textId="77777777" w:rsidR="00AA4803" w:rsidRDefault="00AA4803">
      <w:pPr>
        <w:spacing w:after="0" w:line="240" w:lineRule="auto"/>
        <w:jc w:val="both"/>
        <w:rPr>
          <w:rFonts w:ascii="Calibri" w:hAnsi="Calibri" w:cs="Calibri"/>
          <w:sz w:val="22"/>
          <w:szCs w:val="22"/>
        </w:rPr>
      </w:pPr>
    </w:p>
    <w:p w14:paraId="1C5B8095"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81.</w:t>
      </w:r>
    </w:p>
    <w:p w14:paraId="7D609038" w14:textId="77777777" w:rsidR="00AA4803" w:rsidRDefault="00AA4803">
      <w:pPr>
        <w:spacing w:after="0" w:line="240" w:lineRule="auto"/>
        <w:jc w:val="both"/>
        <w:rPr>
          <w:rFonts w:ascii="Calibri" w:hAnsi="Calibri" w:cs="Calibri"/>
          <w:sz w:val="22"/>
          <w:szCs w:val="22"/>
        </w:rPr>
      </w:pPr>
    </w:p>
    <w:p w14:paraId="7C89A81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Upravno vijeće može utvrditi i druge oblike ostvarivanja javnosti rada.</w:t>
      </w:r>
    </w:p>
    <w:p w14:paraId="4803061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Za ostvarivanje javnosti rada odgovorni su Upravno vijeće i ravnatelj.</w:t>
      </w:r>
    </w:p>
    <w:p w14:paraId="370CE0E4" w14:textId="77777777" w:rsidR="00AA4803" w:rsidRDefault="00AA4803">
      <w:pPr>
        <w:spacing w:after="0" w:line="240" w:lineRule="auto"/>
        <w:jc w:val="both"/>
        <w:rPr>
          <w:rFonts w:ascii="Calibri" w:hAnsi="Calibri" w:cs="Calibri"/>
          <w:sz w:val="22"/>
          <w:szCs w:val="22"/>
        </w:rPr>
      </w:pPr>
    </w:p>
    <w:p w14:paraId="041C6A71"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82.</w:t>
      </w:r>
    </w:p>
    <w:p w14:paraId="512C1BD6" w14:textId="77777777" w:rsidR="00AA4803" w:rsidRDefault="00AA4803">
      <w:pPr>
        <w:spacing w:after="0" w:line="240" w:lineRule="auto"/>
        <w:jc w:val="both"/>
        <w:rPr>
          <w:rFonts w:ascii="Calibri" w:hAnsi="Calibri" w:cs="Calibri"/>
          <w:sz w:val="22"/>
          <w:szCs w:val="22"/>
        </w:rPr>
      </w:pPr>
    </w:p>
    <w:p w14:paraId="2434AFB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Informacije i podatke o obavljanju djelatnosti ili uvid u dokumentaciju Vrtića sredstvima javnog priopćavanja i drugim pravnim osobama može dati ravnatelj ili radnik Vrtića kojeg ravnatelj ovlasti.</w:t>
      </w:r>
    </w:p>
    <w:p w14:paraId="1445EA8E"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lastRenderedPageBreak/>
        <w:t>(2) Vrtić će uskratiti davanje informacija, odnosno uvid u dokumentaciju samo u skladu s propisima o zaštiti tajnosti podataka i zaštiti osobnih podataka.</w:t>
      </w:r>
    </w:p>
    <w:p w14:paraId="594412B7" w14:textId="77777777" w:rsidR="00AA4803" w:rsidRDefault="00AA4803">
      <w:pPr>
        <w:spacing w:after="0" w:line="240" w:lineRule="auto"/>
        <w:jc w:val="both"/>
        <w:rPr>
          <w:rFonts w:ascii="Calibri" w:hAnsi="Calibri" w:cs="Calibri"/>
          <w:sz w:val="22"/>
          <w:szCs w:val="22"/>
        </w:rPr>
      </w:pPr>
    </w:p>
    <w:p w14:paraId="238EDB1C"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XIII. POSLOVNA TAJNA</w:t>
      </w:r>
    </w:p>
    <w:p w14:paraId="3A7898D7" w14:textId="77777777" w:rsidR="00AA4803" w:rsidRDefault="00AA4803">
      <w:pPr>
        <w:spacing w:after="0" w:line="240" w:lineRule="auto"/>
        <w:jc w:val="both"/>
        <w:rPr>
          <w:rFonts w:ascii="Calibri" w:hAnsi="Calibri" w:cs="Calibri"/>
          <w:b/>
          <w:bCs/>
          <w:sz w:val="22"/>
          <w:szCs w:val="22"/>
        </w:rPr>
      </w:pPr>
    </w:p>
    <w:p w14:paraId="3F8C3783"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83.</w:t>
      </w:r>
    </w:p>
    <w:p w14:paraId="013A7A67" w14:textId="77777777" w:rsidR="00AA4803" w:rsidRDefault="00AA4803">
      <w:pPr>
        <w:spacing w:after="0" w:line="240" w:lineRule="auto"/>
        <w:jc w:val="both"/>
        <w:rPr>
          <w:rFonts w:ascii="Calibri" w:hAnsi="Calibri" w:cs="Calibri"/>
          <w:sz w:val="22"/>
          <w:szCs w:val="22"/>
        </w:rPr>
      </w:pPr>
    </w:p>
    <w:p w14:paraId="3B7684C7"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Poslovnom tajnom smatraju se isprave i podaci čije bi priopćenje ili davanje na uvid neovlaštenim osobama bilo protivno poslovanju Vrtića ili štetilo njegovom poslovnom ugledu odnosno interesu i ugledu zaposlenih.</w:t>
      </w:r>
    </w:p>
    <w:p w14:paraId="4CD0AB72" w14:textId="77777777" w:rsidR="00AA4803" w:rsidRDefault="00AA4803">
      <w:pPr>
        <w:spacing w:after="0" w:line="240" w:lineRule="auto"/>
      </w:pPr>
    </w:p>
    <w:p w14:paraId="7C4E21F5"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84.</w:t>
      </w:r>
    </w:p>
    <w:p w14:paraId="5C79A345" w14:textId="77777777" w:rsidR="00AA4803" w:rsidRDefault="00AA4803">
      <w:pPr>
        <w:spacing w:after="0" w:line="240" w:lineRule="auto"/>
        <w:jc w:val="center"/>
        <w:rPr>
          <w:rFonts w:ascii="Calibri" w:hAnsi="Calibri" w:cs="Calibri"/>
          <w:b/>
          <w:bCs/>
          <w:sz w:val="22"/>
          <w:szCs w:val="22"/>
        </w:rPr>
      </w:pPr>
    </w:p>
    <w:p w14:paraId="4179843B" w14:textId="77777777" w:rsidR="00AA4803" w:rsidRDefault="00000000">
      <w:pPr>
        <w:spacing w:after="0" w:line="240" w:lineRule="auto"/>
        <w:rPr>
          <w:rFonts w:ascii="Calibri" w:hAnsi="Calibri" w:cs="Calibri"/>
          <w:sz w:val="22"/>
          <w:szCs w:val="22"/>
        </w:rPr>
      </w:pPr>
      <w:r>
        <w:rPr>
          <w:rFonts w:ascii="Calibri" w:hAnsi="Calibri" w:cs="Calibri"/>
          <w:sz w:val="22"/>
          <w:szCs w:val="22"/>
        </w:rPr>
        <w:t>(1) Poslovnom tajnom smatraju se:</w:t>
      </w:r>
    </w:p>
    <w:p w14:paraId="6DD29011" w14:textId="4D5145CE"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sadržani u molbama, zahtjevima i prijedlozima roditelja i skrbnika te drugih građana i pravnih osoba upućenih Vrtiću</w:t>
      </w:r>
      <w:r w:rsidR="000C326D">
        <w:rPr>
          <w:rFonts w:ascii="Calibri" w:hAnsi="Calibri" w:cs="Calibri"/>
          <w:sz w:val="22"/>
          <w:szCs w:val="22"/>
        </w:rPr>
        <w:t>,</w:t>
      </w:r>
    </w:p>
    <w:p w14:paraId="41EDC4B3" w14:textId="41EFD8D0"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sadržani u prilozima uz molbe, zahtjeve i prijedloge iz točke 1. ovoga stavka</w:t>
      </w:r>
      <w:r w:rsidR="000C326D">
        <w:rPr>
          <w:rFonts w:ascii="Calibri" w:hAnsi="Calibri" w:cs="Calibri"/>
          <w:sz w:val="22"/>
          <w:szCs w:val="22"/>
        </w:rPr>
        <w:t>,</w:t>
      </w:r>
    </w:p>
    <w:p w14:paraId="599FEFDA" w14:textId="295D6966"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utvrđeni u postupku zaštite dostojanstva radnika</w:t>
      </w:r>
      <w:r w:rsidR="000C326D">
        <w:rPr>
          <w:rFonts w:ascii="Calibri" w:hAnsi="Calibri" w:cs="Calibri"/>
          <w:sz w:val="22"/>
          <w:szCs w:val="22"/>
        </w:rPr>
        <w:t>,</w:t>
      </w:r>
    </w:p>
    <w:p w14:paraId="67C15C74" w14:textId="7FA12C9E"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o poslovnim rezultatima Vrtića</w:t>
      </w:r>
      <w:r w:rsidR="000C326D">
        <w:rPr>
          <w:rFonts w:ascii="Calibri" w:hAnsi="Calibri" w:cs="Calibri"/>
          <w:sz w:val="22"/>
          <w:szCs w:val="22"/>
        </w:rPr>
        <w:t>,</w:t>
      </w:r>
    </w:p>
    <w:p w14:paraId="0004BB51" w14:textId="65399CF0"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o djeci upisanoj u Vrtić koji su socijalno-moralne naravi</w:t>
      </w:r>
      <w:r w:rsidR="000C326D">
        <w:rPr>
          <w:rFonts w:ascii="Calibri" w:hAnsi="Calibri" w:cs="Calibri"/>
          <w:sz w:val="22"/>
          <w:szCs w:val="22"/>
        </w:rPr>
        <w:t>,</w:t>
      </w:r>
    </w:p>
    <w:p w14:paraId="5092B87D" w14:textId="6E46809F"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dokumenti koje Upravno vijeće na prijedlog ravnatelja proglasi poslovnom tajnom</w:t>
      </w:r>
      <w:r w:rsidR="000C326D">
        <w:rPr>
          <w:rFonts w:ascii="Calibri" w:hAnsi="Calibri" w:cs="Calibri"/>
          <w:sz w:val="22"/>
          <w:szCs w:val="22"/>
        </w:rPr>
        <w:t>,</w:t>
      </w:r>
    </w:p>
    <w:p w14:paraId="27BC77BE" w14:textId="21C14102"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koje nadležni organ kao povjerljive priopći Vrtiću</w:t>
      </w:r>
      <w:r w:rsidR="000C326D">
        <w:rPr>
          <w:rFonts w:ascii="Calibri" w:hAnsi="Calibri" w:cs="Calibri"/>
          <w:sz w:val="22"/>
          <w:szCs w:val="22"/>
        </w:rPr>
        <w:t>,</w:t>
      </w:r>
    </w:p>
    <w:p w14:paraId="044A7DAF" w14:textId="0DE7BD46"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mjere i način postupanja u slučaju nastanka izvanrednih okolnosti</w:t>
      </w:r>
      <w:r w:rsidR="000C326D">
        <w:rPr>
          <w:rFonts w:ascii="Calibri" w:hAnsi="Calibri" w:cs="Calibri"/>
          <w:sz w:val="22"/>
          <w:szCs w:val="22"/>
        </w:rPr>
        <w:t>,</w:t>
      </w:r>
    </w:p>
    <w:p w14:paraId="38C444E4" w14:textId="0E54EE37"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plan fizičko-tehničkog osiguranja objekta i imovine Vrtića</w:t>
      </w:r>
      <w:r w:rsidR="000C326D">
        <w:rPr>
          <w:rFonts w:ascii="Calibri" w:hAnsi="Calibri" w:cs="Calibri"/>
          <w:sz w:val="22"/>
          <w:szCs w:val="22"/>
        </w:rPr>
        <w:t>,</w:t>
      </w:r>
    </w:p>
    <w:p w14:paraId="5C93C002" w14:textId="6B4367E7"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druge isprave i podaci čije bi priopćenje neovlaštenoj osobi bilo protivno interesima Vrtića, Osnivača te državnih organa i tijela</w:t>
      </w:r>
      <w:r w:rsidR="000C326D">
        <w:rPr>
          <w:rFonts w:ascii="Calibri" w:hAnsi="Calibri" w:cs="Calibri"/>
          <w:sz w:val="22"/>
          <w:szCs w:val="22"/>
        </w:rPr>
        <w:t>,</w:t>
      </w:r>
    </w:p>
    <w:p w14:paraId="2B39FD1F" w14:textId="19E0E46F"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i isprave koji su određeni kao poslovna tajna zakonom ili drugim propisima te aktima Vrtića</w:t>
      </w:r>
      <w:r w:rsidR="000C326D">
        <w:rPr>
          <w:rFonts w:ascii="Calibri" w:hAnsi="Calibri" w:cs="Calibri"/>
          <w:sz w:val="22"/>
          <w:szCs w:val="22"/>
        </w:rPr>
        <w:t>,</w:t>
      </w:r>
    </w:p>
    <w:p w14:paraId="6AB0536B" w14:textId="77777777" w:rsidR="00AA4803" w:rsidRDefault="00000000">
      <w:pPr>
        <w:pStyle w:val="Odlomakpopisa"/>
        <w:numPr>
          <w:ilvl w:val="0"/>
          <w:numId w:val="23"/>
        </w:numPr>
        <w:spacing w:after="0" w:line="240" w:lineRule="auto"/>
        <w:rPr>
          <w:rFonts w:ascii="Calibri" w:hAnsi="Calibri" w:cs="Calibri"/>
          <w:sz w:val="22"/>
          <w:szCs w:val="22"/>
        </w:rPr>
      </w:pPr>
      <w:r>
        <w:rPr>
          <w:rFonts w:ascii="Calibri" w:hAnsi="Calibri" w:cs="Calibri"/>
          <w:sz w:val="22"/>
          <w:szCs w:val="22"/>
        </w:rPr>
        <w:t>podaci i isprave koje ravnatelj proglasi poslovnom tajnom.</w:t>
      </w:r>
    </w:p>
    <w:p w14:paraId="097D22D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Isprave i podatke koji predstavljaju poslovnu tajnu drugim osobama mogu priopćiti ravnatelj i osoba koju on ovlasti.</w:t>
      </w:r>
    </w:p>
    <w:p w14:paraId="20AD5178"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Povreda dužnosti čuvanja poslovne tajne predstavlja težu povredu radne obveze.</w:t>
      </w:r>
    </w:p>
    <w:p w14:paraId="341B1C2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O čuvanju poslovne tajne neposredno skrbi ravnatelj.</w:t>
      </w:r>
    </w:p>
    <w:p w14:paraId="0F139016" w14:textId="77777777" w:rsidR="00AA4803" w:rsidRDefault="00AA4803">
      <w:pPr>
        <w:spacing w:after="0" w:line="240" w:lineRule="auto"/>
        <w:jc w:val="both"/>
        <w:rPr>
          <w:rFonts w:ascii="Calibri" w:hAnsi="Calibri" w:cs="Calibri"/>
          <w:sz w:val="22"/>
          <w:szCs w:val="22"/>
        </w:rPr>
      </w:pPr>
    </w:p>
    <w:p w14:paraId="7C8B4AE5"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85.</w:t>
      </w:r>
    </w:p>
    <w:p w14:paraId="06C52829" w14:textId="77777777" w:rsidR="00AA4803" w:rsidRDefault="00AA4803">
      <w:pPr>
        <w:spacing w:after="0" w:line="240" w:lineRule="auto"/>
        <w:jc w:val="both"/>
        <w:rPr>
          <w:rFonts w:ascii="Calibri" w:hAnsi="Calibri" w:cs="Calibri"/>
          <w:sz w:val="22"/>
          <w:szCs w:val="22"/>
        </w:rPr>
      </w:pPr>
    </w:p>
    <w:p w14:paraId="54A24ED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Podatke i isprave koji se smatraju poslovnom tajnom, dužni su čuvati svi radnici Vrtića, bez obzira na koji su način saznali za te podatke i isprave. </w:t>
      </w:r>
    </w:p>
    <w:p w14:paraId="71B74C7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Čuvanje poslovne tajne obvezuje radnike i nakon prestanka radnog odnosa u Vrtiću. </w:t>
      </w:r>
    </w:p>
    <w:p w14:paraId="1FFC900D"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Obveza čuvanja poslovne tajne ne odnosi se na davanje podataka u postupku pred sudom ili upravnim tijelom.</w:t>
      </w:r>
    </w:p>
    <w:p w14:paraId="372F0616" w14:textId="77777777" w:rsidR="00AA4803" w:rsidRDefault="00AA4803">
      <w:pPr>
        <w:spacing w:after="0" w:line="240" w:lineRule="auto"/>
      </w:pPr>
    </w:p>
    <w:p w14:paraId="220938C9"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XIV. ZAŠTITA OKOLIŠA</w:t>
      </w:r>
    </w:p>
    <w:p w14:paraId="56D432BC" w14:textId="77777777" w:rsidR="00AA4803" w:rsidRDefault="00AA4803">
      <w:pPr>
        <w:spacing w:after="0" w:line="240" w:lineRule="auto"/>
        <w:jc w:val="both"/>
        <w:rPr>
          <w:rFonts w:ascii="Calibri" w:hAnsi="Calibri" w:cs="Calibri"/>
          <w:sz w:val="22"/>
          <w:szCs w:val="22"/>
        </w:rPr>
      </w:pPr>
    </w:p>
    <w:p w14:paraId="25AB4D96"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86.</w:t>
      </w:r>
    </w:p>
    <w:p w14:paraId="37CC2D90" w14:textId="77777777" w:rsidR="00AA4803" w:rsidRDefault="00AA4803">
      <w:pPr>
        <w:spacing w:after="0" w:line="240" w:lineRule="auto"/>
        <w:jc w:val="both"/>
        <w:rPr>
          <w:rFonts w:ascii="Calibri" w:hAnsi="Calibri" w:cs="Calibri"/>
          <w:sz w:val="22"/>
          <w:szCs w:val="22"/>
        </w:rPr>
      </w:pPr>
    </w:p>
    <w:p w14:paraId="2EFCBE63"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Radnici Vrtića imaju pravo i dužnost da u sklopu svojih poslova i zadaća poduzimaju mjere zaštite i unaprjeđenja okoliša.</w:t>
      </w:r>
    </w:p>
    <w:p w14:paraId="3120A3F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O djelatnostima koje ugrožavaju okoliš svaki radnik je dužan upozoriti ravnatelja ili Upravno vijeće.</w:t>
      </w:r>
    </w:p>
    <w:p w14:paraId="4C3F5049"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(3) Radnik može odbiti izvršenje poslova i zadaća kojima se nanosi nenadoknadiva šteta okolišu</w:t>
      </w:r>
    </w:p>
    <w:p w14:paraId="33F7EFA4"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(4) Nepoduzimanje mjere zaštite okoliša čini težu povredu radne obveze.</w:t>
      </w:r>
    </w:p>
    <w:p w14:paraId="49B1285D"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lastRenderedPageBreak/>
        <w:t>Članak 87.</w:t>
      </w:r>
    </w:p>
    <w:p w14:paraId="2C66640F" w14:textId="77777777" w:rsidR="00AA4803" w:rsidRDefault="00AA4803">
      <w:pPr>
        <w:spacing w:after="0" w:line="240" w:lineRule="auto"/>
        <w:jc w:val="center"/>
        <w:rPr>
          <w:rFonts w:ascii="Calibri" w:hAnsi="Calibri" w:cs="Calibri"/>
          <w:b/>
          <w:bCs/>
          <w:sz w:val="22"/>
          <w:szCs w:val="22"/>
        </w:rPr>
      </w:pPr>
    </w:p>
    <w:p w14:paraId="6F1958F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će u izvođenju odgojno-obrazovnog programa naročitu pozornost posvetiti odgoju djece radi čuvanja zaštite i unaprjeđivanja čovjekova okoliša.</w:t>
      </w:r>
    </w:p>
    <w:p w14:paraId="3A77849A" w14:textId="77777777" w:rsidR="00AA4803" w:rsidRDefault="00AA4803">
      <w:pPr>
        <w:spacing w:after="0" w:line="240" w:lineRule="auto"/>
        <w:rPr>
          <w:rFonts w:ascii="Calibri" w:hAnsi="Calibri" w:cs="Calibri"/>
          <w:sz w:val="22"/>
          <w:szCs w:val="22"/>
        </w:rPr>
      </w:pPr>
    </w:p>
    <w:p w14:paraId="1626E5AF"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88.</w:t>
      </w:r>
    </w:p>
    <w:p w14:paraId="6D4626F7" w14:textId="77777777" w:rsidR="00AA4803" w:rsidRDefault="00AA4803">
      <w:pPr>
        <w:spacing w:after="0" w:line="240" w:lineRule="auto"/>
        <w:jc w:val="center"/>
        <w:rPr>
          <w:rFonts w:ascii="Calibri" w:hAnsi="Calibri" w:cs="Calibri"/>
          <w:b/>
          <w:bCs/>
          <w:sz w:val="22"/>
          <w:szCs w:val="22"/>
        </w:rPr>
      </w:pPr>
    </w:p>
    <w:p w14:paraId="3751BB01"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samostalno ili s roditeljima odnosno skrbnicima, tijelima državne uprave i lokalne samouprave na svom području te drugim pravnim osobama djeluje u cilju oplemenjivanja radnog prostora i okoliša Vrtića.</w:t>
      </w:r>
    </w:p>
    <w:p w14:paraId="557FF725"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Program rada Vrtića o provedbi zaštite okoliša sastavni je dio godišnjeg plana i programa rada.</w:t>
      </w:r>
    </w:p>
    <w:p w14:paraId="293921DB" w14:textId="77777777" w:rsidR="00AA4803" w:rsidRDefault="00AA4803">
      <w:pPr>
        <w:spacing w:after="0" w:line="240" w:lineRule="auto"/>
        <w:jc w:val="both"/>
        <w:rPr>
          <w:rFonts w:ascii="Calibri" w:hAnsi="Calibri" w:cs="Calibri"/>
          <w:sz w:val="22"/>
          <w:szCs w:val="22"/>
        </w:rPr>
      </w:pPr>
    </w:p>
    <w:p w14:paraId="0FD4991E" w14:textId="77777777" w:rsidR="00AA4803" w:rsidRDefault="00AA4803">
      <w:pPr>
        <w:spacing w:after="0" w:line="240" w:lineRule="auto"/>
        <w:jc w:val="both"/>
        <w:rPr>
          <w:rFonts w:ascii="Calibri" w:hAnsi="Calibri" w:cs="Calibri"/>
          <w:sz w:val="22"/>
          <w:szCs w:val="22"/>
        </w:rPr>
      </w:pPr>
    </w:p>
    <w:p w14:paraId="6A02BD1B" w14:textId="77777777" w:rsidR="00AA4803" w:rsidRDefault="00000000">
      <w:pPr>
        <w:spacing w:after="0" w:line="240" w:lineRule="auto"/>
        <w:jc w:val="both"/>
        <w:rPr>
          <w:rFonts w:ascii="Calibri" w:hAnsi="Calibri" w:cs="Calibri"/>
          <w:b/>
          <w:bCs/>
          <w:sz w:val="22"/>
          <w:szCs w:val="22"/>
        </w:rPr>
      </w:pPr>
      <w:r>
        <w:rPr>
          <w:rFonts w:ascii="Calibri" w:hAnsi="Calibri" w:cs="Calibri"/>
          <w:b/>
          <w:bCs/>
          <w:sz w:val="22"/>
          <w:szCs w:val="22"/>
        </w:rPr>
        <w:t>XV. ZAŠTITA OSOBNIH PODATAKA</w:t>
      </w:r>
    </w:p>
    <w:p w14:paraId="061DB145" w14:textId="77777777" w:rsidR="00AA4803" w:rsidRDefault="00AA4803">
      <w:pPr>
        <w:spacing w:after="0" w:line="240" w:lineRule="auto"/>
        <w:jc w:val="both"/>
        <w:rPr>
          <w:rFonts w:ascii="Calibri" w:hAnsi="Calibri" w:cs="Calibri"/>
          <w:b/>
          <w:bCs/>
          <w:sz w:val="22"/>
          <w:szCs w:val="22"/>
        </w:rPr>
      </w:pPr>
    </w:p>
    <w:p w14:paraId="3C264C3B"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89.</w:t>
      </w:r>
    </w:p>
    <w:p w14:paraId="5ABD7285" w14:textId="77777777" w:rsidR="00AA4803" w:rsidRDefault="00AA4803" w:rsidP="00097D29">
      <w:pPr>
        <w:spacing w:after="0" w:line="240" w:lineRule="auto"/>
        <w:rPr>
          <w:rFonts w:ascii="Calibri" w:hAnsi="Calibri" w:cs="Calibri"/>
          <w:b/>
          <w:bCs/>
          <w:sz w:val="22"/>
          <w:szCs w:val="22"/>
        </w:rPr>
      </w:pPr>
    </w:p>
    <w:p w14:paraId="58AC2D92" w14:textId="58ABA7F4" w:rsidR="00AA4803" w:rsidRDefault="00000000" w:rsidP="00097D29">
      <w:pPr>
        <w:pStyle w:val="Bezproreda"/>
        <w:jc w:val="both"/>
        <w:rPr>
          <w:rFonts w:ascii="Calibri" w:hAnsi="Calibri" w:cs="Calibri"/>
        </w:rPr>
      </w:pPr>
      <w:r>
        <w:rPr>
          <w:rFonts w:ascii="Calibri" w:hAnsi="Calibri" w:cs="Calibri"/>
        </w:rPr>
        <w:t>(1) Osobni podaci fizičkih osoba mogu se u Vrtiću prikupljati u svrhu s kojom je osoba upoznata, koja</w:t>
      </w:r>
      <w:r w:rsidR="00097D29">
        <w:rPr>
          <w:rFonts w:ascii="Calibri" w:hAnsi="Calibri" w:cs="Calibri"/>
        </w:rPr>
        <w:t xml:space="preserve"> </w:t>
      </w:r>
      <w:r>
        <w:rPr>
          <w:rFonts w:ascii="Calibri" w:hAnsi="Calibri" w:cs="Calibri"/>
        </w:rPr>
        <w:t xml:space="preserve">je izrijekom propisana i u skladu sa zakonom, a mogu se dalje obrađivati samo u svrhu za koju su prikupljeni. </w:t>
      </w:r>
    </w:p>
    <w:p w14:paraId="605D214A" w14:textId="4DC9C6CE" w:rsidR="00AA4803" w:rsidRDefault="00000000" w:rsidP="00097D29">
      <w:pPr>
        <w:pStyle w:val="Bezproreda"/>
        <w:jc w:val="both"/>
        <w:rPr>
          <w:rFonts w:ascii="Calibri" w:hAnsi="Calibri" w:cs="Calibri"/>
        </w:rPr>
      </w:pPr>
      <w:r>
        <w:rPr>
          <w:rFonts w:ascii="Calibri" w:hAnsi="Calibri" w:cs="Calibri"/>
        </w:rPr>
        <w:t xml:space="preserve">(2) U Vrtiću se mogu obrađivati osobni podaci samo uz uvjete određene </w:t>
      </w:r>
      <w:r w:rsidR="001865D0">
        <w:rPr>
          <w:rFonts w:ascii="Calibri" w:hAnsi="Calibri" w:cs="Calibri"/>
        </w:rPr>
        <w:t>Općom u</w:t>
      </w:r>
      <w:r>
        <w:rPr>
          <w:rFonts w:ascii="Calibri" w:hAnsi="Calibri" w:cs="Calibri"/>
        </w:rPr>
        <w:t>redbom o zaštiti podataka</w:t>
      </w:r>
      <w:r w:rsidR="00097D29">
        <w:rPr>
          <w:rFonts w:ascii="Calibri" w:hAnsi="Calibri" w:cs="Calibri"/>
        </w:rPr>
        <w:t xml:space="preserve">, </w:t>
      </w:r>
      <w:r>
        <w:rPr>
          <w:rFonts w:ascii="Calibri" w:hAnsi="Calibri" w:cs="Calibri"/>
        </w:rPr>
        <w:t>zakonom</w:t>
      </w:r>
      <w:r w:rsidR="00097D29">
        <w:rPr>
          <w:rFonts w:ascii="Calibri" w:hAnsi="Calibri" w:cs="Calibri"/>
        </w:rPr>
        <w:t xml:space="preserve"> i drugim propisima.</w:t>
      </w:r>
    </w:p>
    <w:p w14:paraId="6FD2F942" w14:textId="62466F4B" w:rsidR="00AA4803" w:rsidRDefault="00000000" w:rsidP="00097D29">
      <w:pPr>
        <w:spacing w:after="0" w:line="240" w:lineRule="auto"/>
        <w:jc w:val="both"/>
        <w:rPr>
          <w:rFonts w:ascii="Calibri" w:hAnsi="Calibri" w:cs="Calibri"/>
          <w:sz w:val="22"/>
          <w:szCs w:val="22"/>
        </w:rPr>
      </w:pPr>
      <w:r>
        <w:rPr>
          <w:rFonts w:ascii="Calibri" w:hAnsi="Calibri" w:cs="Calibri"/>
          <w:sz w:val="22"/>
          <w:szCs w:val="22"/>
        </w:rPr>
        <w:t>(3) Osobni podaci moraju se obrađivati zakonito</w:t>
      </w:r>
      <w:r w:rsidR="00097D29">
        <w:rPr>
          <w:rFonts w:ascii="Calibri" w:hAnsi="Calibri" w:cs="Calibri"/>
          <w:sz w:val="22"/>
          <w:szCs w:val="22"/>
        </w:rPr>
        <w:t xml:space="preserve"> i pošteno.</w:t>
      </w:r>
      <w:r>
        <w:rPr>
          <w:rFonts w:ascii="Calibri" w:hAnsi="Calibri" w:cs="Calibri"/>
          <w:sz w:val="22"/>
          <w:szCs w:val="22"/>
        </w:rPr>
        <w:t xml:space="preserve"> </w:t>
      </w:r>
    </w:p>
    <w:p w14:paraId="5AA6BF8B" w14:textId="77777777" w:rsidR="00097D29" w:rsidRDefault="00097D29" w:rsidP="00097D29">
      <w:pPr>
        <w:spacing w:after="0" w:line="240" w:lineRule="auto"/>
        <w:jc w:val="both"/>
        <w:rPr>
          <w:rFonts w:ascii="Calibri" w:hAnsi="Calibri" w:cs="Calibri"/>
          <w:sz w:val="22"/>
          <w:szCs w:val="22"/>
        </w:rPr>
      </w:pPr>
    </w:p>
    <w:p w14:paraId="0BB14FF7" w14:textId="77777777" w:rsidR="00AA4803" w:rsidRDefault="00000000">
      <w:pPr>
        <w:jc w:val="center"/>
        <w:rPr>
          <w:rFonts w:ascii="Calibri" w:hAnsi="Calibri" w:cs="Calibri"/>
          <w:b/>
          <w:sz w:val="22"/>
          <w:szCs w:val="22"/>
        </w:rPr>
      </w:pPr>
      <w:r>
        <w:rPr>
          <w:rFonts w:ascii="Calibri" w:hAnsi="Calibri" w:cs="Calibri"/>
          <w:b/>
          <w:sz w:val="22"/>
          <w:szCs w:val="22"/>
        </w:rPr>
        <w:t>Članak 90.</w:t>
      </w:r>
    </w:p>
    <w:p w14:paraId="604D896F" w14:textId="0F97ACEA" w:rsidR="001865D0" w:rsidRDefault="001865D0" w:rsidP="001865D0">
      <w:pPr>
        <w:pStyle w:val="Bezproreda"/>
        <w:jc w:val="both"/>
        <w:rPr>
          <w:rFonts w:ascii="Calibri" w:hAnsi="Calibri" w:cs="Calibri"/>
        </w:rPr>
      </w:pPr>
      <w:r w:rsidRPr="001865D0">
        <w:rPr>
          <w:rFonts w:ascii="Calibri" w:hAnsi="Calibri" w:cs="Calibri"/>
        </w:rPr>
        <w:t>(1</w:t>
      </w:r>
      <w:r>
        <w:rPr>
          <w:rFonts w:ascii="Calibri" w:hAnsi="Calibri" w:cs="Calibri"/>
        </w:rPr>
        <w:t xml:space="preserve">) Osobni podaci smiju se u Vrtiću prikupljati i dalje obrađivati: </w:t>
      </w:r>
    </w:p>
    <w:p w14:paraId="61E8115C" w14:textId="7AE03FFE" w:rsidR="001865D0" w:rsidRDefault="00000000" w:rsidP="001865D0">
      <w:pPr>
        <w:pStyle w:val="Bezproreda"/>
        <w:numPr>
          <w:ilvl w:val="0"/>
          <w:numId w:val="30"/>
        </w:numPr>
        <w:jc w:val="both"/>
        <w:rPr>
          <w:rFonts w:ascii="Calibri" w:hAnsi="Calibri" w:cs="Calibri"/>
        </w:rPr>
      </w:pPr>
      <w:r>
        <w:rPr>
          <w:rFonts w:ascii="Calibri" w:hAnsi="Calibri" w:cs="Calibri"/>
        </w:rPr>
        <w:t>u slučajevima određenim zakonom</w:t>
      </w:r>
      <w:r w:rsidR="000C326D">
        <w:rPr>
          <w:rFonts w:ascii="Calibri" w:hAnsi="Calibri" w:cs="Calibri"/>
        </w:rPr>
        <w:t>,</w:t>
      </w:r>
    </w:p>
    <w:p w14:paraId="6372585C" w14:textId="1A8F21D8" w:rsidR="001865D0" w:rsidRDefault="00000000" w:rsidP="001865D0">
      <w:pPr>
        <w:pStyle w:val="Bezproreda"/>
        <w:numPr>
          <w:ilvl w:val="0"/>
          <w:numId w:val="30"/>
        </w:numPr>
        <w:jc w:val="both"/>
        <w:rPr>
          <w:rFonts w:ascii="Calibri" w:hAnsi="Calibri" w:cs="Calibri"/>
        </w:rPr>
      </w:pPr>
      <w:r w:rsidRPr="001865D0">
        <w:rPr>
          <w:rFonts w:ascii="Calibri" w:hAnsi="Calibri" w:cs="Calibri"/>
        </w:rPr>
        <w:t>uz privolu ispitanika u svrhu za koju je ispitanik dao privolu</w:t>
      </w:r>
      <w:r w:rsidR="000C326D">
        <w:rPr>
          <w:rFonts w:ascii="Calibri" w:hAnsi="Calibri" w:cs="Calibri"/>
        </w:rPr>
        <w:t>,</w:t>
      </w:r>
    </w:p>
    <w:p w14:paraId="602BD2A7" w14:textId="5482D5A8" w:rsidR="001865D0" w:rsidRDefault="00000000" w:rsidP="001865D0">
      <w:pPr>
        <w:pStyle w:val="Bezproreda"/>
        <w:numPr>
          <w:ilvl w:val="0"/>
          <w:numId w:val="30"/>
        </w:numPr>
        <w:jc w:val="both"/>
        <w:rPr>
          <w:rFonts w:ascii="Calibri" w:hAnsi="Calibri" w:cs="Calibri"/>
        </w:rPr>
      </w:pPr>
      <w:r w:rsidRPr="001865D0">
        <w:rPr>
          <w:rFonts w:ascii="Calibri" w:hAnsi="Calibri" w:cs="Calibri"/>
        </w:rPr>
        <w:t>u svrhu izvršavanja zakonskih obveza Vrtića</w:t>
      </w:r>
      <w:r w:rsidR="000C326D">
        <w:rPr>
          <w:rFonts w:ascii="Calibri" w:hAnsi="Calibri" w:cs="Calibri"/>
        </w:rPr>
        <w:t>,</w:t>
      </w:r>
    </w:p>
    <w:p w14:paraId="7CE9657C" w14:textId="7AF94884" w:rsidR="001865D0" w:rsidRDefault="00000000" w:rsidP="001865D0">
      <w:pPr>
        <w:pStyle w:val="Bezproreda"/>
        <w:numPr>
          <w:ilvl w:val="0"/>
          <w:numId w:val="30"/>
        </w:numPr>
        <w:jc w:val="both"/>
        <w:rPr>
          <w:rFonts w:ascii="Calibri" w:hAnsi="Calibri" w:cs="Calibri"/>
        </w:rPr>
      </w:pPr>
      <w:r w:rsidRPr="001865D0">
        <w:rPr>
          <w:rFonts w:ascii="Calibri" w:hAnsi="Calibri" w:cs="Calibri"/>
        </w:rPr>
        <w:t>u svrhu sklapanja i izvršenja ugovora u kojem je ispitanik stranka</w:t>
      </w:r>
      <w:r w:rsidR="000C326D">
        <w:rPr>
          <w:rFonts w:ascii="Calibri" w:hAnsi="Calibri" w:cs="Calibri"/>
        </w:rPr>
        <w:t>,</w:t>
      </w:r>
    </w:p>
    <w:p w14:paraId="61AEE9EC" w14:textId="202BC748" w:rsidR="001865D0" w:rsidRDefault="00000000" w:rsidP="001865D0">
      <w:pPr>
        <w:pStyle w:val="Bezproreda"/>
        <w:numPr>
          <w:ilvl w:val="0"/>
          <w:numId w:val="30"/>
        </w:numPr>
        <w:jc w:val="both"/>
        <w:rPr>
          <w:rFonts w:ascii="Calibri" w:hAnsi="Calibri" w:cs="Calibri"/>
        </w:rPr>
      </w:pPr>
      <w:r w:rsidRPr="001865D0">
        <w:rPr>
          <w:rFonts w:ascii="Calibri" w:hAnsi="Calibri" w:cs="Calibri"/>
        </w:rPr>
        <w:t>ako je obrada podataka nužna radi ispunjenja zadataka koji se izvršavaju u javnom interesu ili u izvršavanju javnih ovlasti Vrtića ili treće strane kojoj se podaci dostavljaju</w:t>
      </w:r>
      <w:r w:rsidR="000C326D">
        <w:rPr>
          <w:rFonts w:ascii="Calibri" w:hAnsi="Calibri" w:cs="Calibri"/>
        </w:rPr>
        <w:t>,</w:t>
      </w:r>
    </w:p>
    <w:p w14:paraId="4A3400F6" w14:textId="4A88E2EE" w:rsidR="00AA4803" w:rsidRPr="001865D0" w:rsidRDefault="00000000" w:rsidP="001865D0">
      <w:pPr>
        <w:pStyle w:val="Bezproreda"/>
        <w:numPr>
          <w:ilvl w:val="0"/>
          <w:numId w:val="30"/>
        </w:numPr>
        <w:jc w:val="both"/>
        <w:rPr>
          <w:rFonts w:ascii="Calibri" w:hAnsi="Calibri" w:cs="Calibri"/>
        </w:rPr>
      </w:pPr>
      <w:r w:rsidRPr="001865D0">
        <w:rPr>
          <w:rFonts w:ascii="Calibri" w:hAnsi="Calibri" w:cs="Calibri"/>
        </w:rPr>
        <w:t>kada je ispitanik sam objavio osobne podatke.</w:t>
      </w:r>
    </w:p>
    <w:p w14:paraId="064A2519" w14:textId="0E50F7A1" w:rsidR="00AA4803" w:rsidRDefault="00000000" w:rsidP="001865D0">
      <w:pPr>
        <w:pStyle w:val="Bezproreda"/>
        <w:jc w:val="both"/>
        <w:rPr>
          <w:rFonts w:ascii="Calibri" w:hAnsi="Calibri" w:cs="Calibri"/>
        </w:rPr>
      </w:pPr>
      <w:r>
        <w:rPr>
          <w:rFonts w:ascii="Calibri" w:hAnsi="Calibri" w:cs="Calibri"/>
        </w:rPr>
        <w:t xml:space="preserve">(2) Osobni podaci koji se odnose na djecu i druge malodobne osobe mogu se prikupljati i obrađivati u skladu sa zakonom uz posebne propisane mjere zaštite. </w:t>
      </w:r>
    </w:p>
    <w:p w14:paraId="657DF17E" w14:textId="77777777" w:rsidR="00AA4803" w:rsidRDefault="00000000" w:rsidP="001865D0">
      <w:pPr>
        <w:pStyle w:val="Bezproreda"/>
        <w:jc w:val="both"/>
        <w:rPr>
          <w:rFonts w:ascii="Calibri" w:hAnsi="Calibri" w:cs="Calibri"/>
        </w:rPr>
      </w:pPr>
      <w:r>
        <w:rPr>
          <w:rFonts w:ascii="Calibri" w:hAnsi="Calibri" w:cs="Calibri"/>
        </w:rPr>
        <w:t xml:space="preserve">(3) Osobne podatke mogu u Vrtiću prikupljati i obrađivati samo za to ovlaštene osobe. </w:t>
      </w:r>
    </w:p>
    <w:p w14:paraId="2886BAD1" w14:textId="09EFC4F2" w:rsidR="00AA4803" w:rsidRDefault="00000000" w:rsidP="001865D0">
      <w:pPr>
        <w:pStyle w:val="Bezproreda"/>
        <w:jc w:val="both"/>
        <w:rPr>
          <w:rFonts w:ascii="Calibri" w:hAnsi="Calibri" w:cs="Calibri"/>
        </w:rPr>
      </w:pPr>
      <w:r>
        <w:rPr>
          <w:rFonts w:ascii="Calibri" w:hAnsi="Calibri" w:cs="Calibri"/>
        </w:rPr>
        <w:t>(4) Ravnatelj može ugovorom pojedine poslove u svezi s obradom osobnih podataka povjeriti drugoj</w:t>
      </w:r>
      <w:r w:rsidR="001865D0">
        <w:rPr>
          <w:rFonts w:ascii="Calibri" w:hAnsi="Calibri" w:cs="Calibri"/>
        </w:rPr>
        <w:t xml:space="preserve"> </w:t>
      </w:r>
      <w:r>
        <w:rPr>
          <w:rFonts w:ascii="Calibri" w:hAnsi="Calibri" w:cs="Calibri"/>
        </w:rPr>
        <w:t xml:space="preserve">pravnoj ili fizičkoj osobi. </w:t>
      </w:r>
    </w:p>
    <w:p w14:paraId="53B9AB1B" w14:textId="77777777" w:rsidR="00AA4803" w:rsidRDefault="00AA4803" w:rsidP="001865D0">
      <w:pPr>
        <w:spacing w:after="0" w:line="240" w:lineRule="auto"/>
        <w:jc w:val="both"/>
        <w:rPr>
          <w:rFonts w:ascii="Calibri" w:hAnsi="Calibri" w:cs="Calibri"/>
          <w:b/>
          <w:bCs/>
          <w:sz w:val="22"/>
          <w:szCs w:val="22"/>
        </w:rPr>
      </w:pPr>
    </w:p>
    <w:p w14:paraId="14E61A14" w14:textId="77777777" w:rsidR="00AA4803" w:rsidRDefault="00000000" w:rsidP="001865D0">
      <w:pPr>
        <w:spacing w:after="0" w:line="240" w:lineRule="auto"/>
        <w:jc w:val="center"/>
        <w:rPr>
          <w:rFonts w:ascii="Calibri" w:hAnsi="Calibri" w:cs="Calibri"/>
          <w:b/>
          <w:bCs/>
          <w:sz w:val="22"/>
          <w:szCs w:val="22"/>
        </w:rPr>
      </w:pPr>
      <w:r>
        <w:rPr>
          <w:rFonts w:ascii="Calibri" w:hAnsi="Calibri" w:cs="Calibri"/>
          <w:b/>
          <w:bCs/>
          <w:sz w:val="22"/>
          <w:szCs w:val="22"/>
        </w:rPr>
        <w:t>Članak 91.</w:t>
      </w:r>
    </w:p>
    <w:p w14:paraId="27E60279" w14:textId="77777777" w:rsidR="001865D0" w:rsidRDefault="001865D0" w:rsidP="001865D0">
      <w:pPr>
        <w:pStyle w:val="Bezproreda"/>
        <w:jc w:val="both"/>
      </w:pPr>
    </w:p>
    <w:p w14:paraId="1B6D7FE8" w14:textId="22B0C163" w:rsidR="00AA4803" w:rsidRDefault="00000000" w:rsidP="008976E7">
      <w:pPr>
        <w:pStyle w:val="Bezproreda"/>
        <w:jc w:val="both"/>
        <w:rPr>
          <w:rFonts w:ascii="Calibri" w:hAnsi="Calibri" w:cs="Calibri"/>
        </w:rPr>
      </w:pPr>
      <w:r>
        <w:t>(</w:t>
      </w:r>
      <w:r>
        <w:rPr>
          <w:rFonts w:ascii="Calibri" w:hAnsi="Calibri" w:cs="Calibri"/>
        </w:rPr>
        <w:t xml:space="preserve">1) U Vrtiću je zabranjeno prikupljati i dalje obrađivati osobne podatke koji se odnose na rasno ili etničko podrijetlo, politička stajališta, vjerska i druga uvjerenja, sindikalno članstvo, zdravlje i spolni život i osobne podatke o kaznenom i prekršajnom postupku. </w:t>
      </w:r>
    </w:p>
    <w:p w14:paraId="4A6F2674" w14:textId="77777777" w:rsidR="001865D0" w:rsidRDefault="00000000" w:rsidP="008976E7">
      <w:pPr>
        <w:pStyle w:val="Bezproreda"/>
        <w:jc w:val="both"/>
        <w:rPr>
          <w:rFonts w:ascii="Calibri" w:hAnsi="Calibri" w:cs="Calibri"/>
        </w:rPr>
      </w:pPr>
      <w:r>
        <w:rPr>
          <w:rFonts w:ascii="Calibri" w:hAnsi="Calibri" w:cs="Calibri"/>
        </w:rPr>
        <w:t xml:space="preserve">(2) Iznimno podaci iz stavka 1. ovoga članka mogu se prikupljati i dalje obrađivati: </w:t>
      </w:r>
    </w:p>
    <w:p w14:paraId="5A0D66F2" w14:textId="5CAB65FB" w:rsidR="001865D0" w:rsidRDefault="00000000" w:rsidP="008976E7">
      <w:pPr>
        <w:pStyle w:val="Bezproreda"/>
        <w:numPr>
          <w:ilvl w:val="0"/>
          <w:numId w:val="31"/>
        </w:numPr>
        <w:jc w:val="both"/>
        <w:rPr>
          <w:rFonts w:ascii="Calibri" w:hAnsi="Calibri" w:cs="Calibri"/>
        </w:rPr>
      </w:pPr>
      <w:r>
        <w:rPr>
          <w:rFonts w:ascii="Calibri" w:hAnsi="Calibri" w:cs="Calibri"/>
        </w:rPr>
        <w:t>uz privolu ispitanika</w:t>
      </w:r>
      <w:r w:rsidR="00DF74E2">
        <w:rPr>
          <w:rFonts w:ascii="Calibri" w:hAnsi="Calibri" w:cs="Calibri"/>
        </w:rPr>
        <w:t>,</w:t>
      </w:r>
    </w:p>
    <w:p w14:paraId="0591E969" w14:textId="24779A17" w:rsidR="001865D0" w:rsidRDefault="00000000" w:rsidP="008976E7">
      <w:pPr>
        <w:pStyle w:val="Bezproreda"/>
        <w:numPr>
          <w:ilvl w:val="0"/>
          <w:numId w:val="31"/>
        </w:numPr>
        <w:jc w:val="both"/>
        <w:rPr>
          <w:rFonts w:ascii="Calibri" w:hAnsi="Calibri" w:cs="Calibri"/>
        </w:rPr>
      </w:pPr>
      <w:r w:rsidRPr="001865D0">
        <w:rPr>
          <w:rFonts w:ascii="Calibri" w:hAnsi="Calibri" w:cs="Calibri"/>
        </w:rPr>
        <w:t>kada je prikupljanje i obrada podataka potrebna radi izvršavanja prava i obveza koje Vrtić</w:t>
      </w:r>
      <w:r w:rsidR="001865D0">
        <w:rPr>
          <w:rFonts w:ascii="Calibri" w:hAnsi="Calibri" w:cs="Calibri"/>
        </w:rPr>
        <w:t xml:space="preserve"> </w:t>
      </w:r>
      <w:r w:rsidRPr="001865D0">
        <w:rPr>
          <w:rFonts w:ascii="Calibri" w:hAnsi="Calibri" w:cs="Calibri"/>
        </w:rPr>
        <w:t>ima prema posebnim propisima</w:t>
      </w:r>
      <w:r w:rsidR="00DF74E2">
        <w:rPr>
          <w:rFonts w:ascii="Calibri" w:hAnsi="Calibri" w:cs="Calibri"/>
        </w:rPr>
        <w:t>,</w:t>
      </w:r>
    </w:p>
    <w:p w14:paraId="215F586E" w14:textId="1B5F2FA9" w:rsidR="008976E7" w:rsidRDefault="00000000" w:rsidP="008976E7">
      <w:pPr>
        <w:pStyle w:val="Bezproreda"/>
        <w:numPr>
          <w:ilvl w:val="0"/>
          <w:numId w:val="31"/>
        </w:numPr>
        <w:jc w:val="both"/>
        <w:rPr>
          <w:rFonts w:ascii="Calibri" w:hAnsi="Calibri" w:cs="Calibri"/>
        </w:rPr>
      </w:pPr>
      <w:r w:rsidRPr="001865D0">
        <w:rPr>
          <w:rFonts w:ascii="Calibri" w:hAnsi="Calibri" w:cs="Calibri"/>
        </w:rPr>
        <w:t xml:space="preserve">kada je obrada prijeko potrebna radi zaštite života ili tjelesnog integriteta ispitanika i druge </w:t>
      </w:r>
      <w:r w:rsidRPr="008976E7">
        <w:rPr>
          <w:rFonts w:ascii="Calibri" w:hAnsi="Calibri" w:cs="Calibri"/>
        </w:rPr>
        <w:t>osobe kada ispitanik zbog fizičkih ili pravnih razloga nije u mogućnosti dati svoju privolu</w:t>
      </w:r>
      <w:r w:rsidR="00DF74E2">
        <w:rPr>
          <w:rFonts w:ascii="Calibri" w:hAnsi="Calibri" w:cs="Calibri"/>
        </w:rPr>
        <w:t>,</w:t>
      </w:r>
    </w:p>
    <w:p w14:paraId="05A130F8" w14:textId="74790D57" w:rsidR="008976E7" w:rsidRDefault="00000000" w:rsidP="008976E7">
      <w:pPr>
        <w:pStyle w:val="Bezproreda"/>
        <w:numPr>
          <w:ilvl w:val="0"/>
          <w:numId w:val="31"/>
        </w:numPr>
        <w:jc w:val="both"/>
        <w:rPr>
          <w:rFonts w:ascii="Calibri" w:hAnsi="Calibri" w:cs="Calibri"/>
        </w:rPr>
      </w:pPr>
      <w:r w:rsidRPr="008976E7">
        <w:rPr>
          <w:rFonts w:ascii="Calibri" w:hAnsi="Calibri" w:cs="Calibri"/>
        </w:rPr>
        <w:lastRenderedPageBreak/>
        <w:t>kada se obrada provodi u okviru djelatnosti Vrtića pod uvjetom da se obrada odnosi izrijekom</w:t>
      </w:r>
      <w:r w:rsidR="008976E7">
        <w:rPr>
          <w:rFonts w:ascii="Calibri" w:hAnsi="Calibri" w:cs="Calibri"/>
        </w:rPr>
        <w:t xml:space="preserve"> </w:t>
      </w:r>
      <w:r w:rsidRPr="008976E7">
        <w:rPr>
          <w:rFonts w:ascii="Calibri" w:hAnsi="Calibri" w:cs="Calibri"/>
        </w:rPr>
        <w:t>na djecu i radnike Vrtića i da podaci ne budu otkriveni trećoj strani bez pristanka ispitanika</w:t>
      </w:r>
      <w:r w:rsidR="00DF74E2">
        <w:rPr>
          <w:rFonts w:ascii="Calibri" w:hAnsi="Calibri" w:cs="Calibri"/>
        </w:rPr>
        <w:t>,</w:t>
      </w:r>
    </w:p>
    <w:p w14:paraId="5137C83C" w14:textId="6301BB3D" w:rsidR="008976E7" w:rsidRDefault="00000000" w:rsidP="008976E7">
      <w:pPr>
        <w:pStyle w:val="Bezproreda"/>
        <w:numPr>
          <w:ilvl w:val="0"/>
          <w:numId w:val="31"/>
        </w:numPr>
        <w:jc w:val="both"/>
        <w:rPr>
          <w:rFonts w:ascii="Calibri" w:hAnsi="Calibri" w:cs="Calibri"/>
        </w:rPr>
      </w:pPr>
      <w:r w:rsidRPr="008976E7">
        <w:rPr>
          <w:rFonts w:ascii="Calibri" w:hAnsi="Calibri" w:cs="Calibri"/>
        </w:rPr>
        <w:t>kada je obrada podataka potrebna radi uspostave ostvarenja ili zaštite potraživanja propisanih zakonom</w:t>
      </w:r>
      <w:r w:rsidR="00DF74E2">
        <w:rPr>
          <w:rFonts w:ascii="Calibri" w:hAnsi="Calibri" w:cs="Calibri"/>
        </w:rPr>
        <w:t>,</w:t>
      </w:r>
    </w:p>
    <w:p w14:paraId="03DDBDBC" w14:textId="5478FE15" w:rsidR="00AA4803" w:rsidRPr="008976E7" w:rsidRDefault="00000000" w:rsidP="008976E7">
      <w:pPr>
        <w:pStyle w:val="Bezproreda"/>
        <w:numPr>
          <w:ilvl w:val="0"/>
          <w:numId w:val="31"/>
        </w:numPr>
        <w:jc w:val="both"/>
        <w:rPr>
          <w:rFonts w:ascii="Calibri" w:hAnsi="Calibri" w:cs="Calibri"/>
        </w:rPr>
      </w:pPr>
      <w:r w:rsidRPr="008976E7">
        <w:rPr>
          <w:rFonts w:ascii="Calibri" w:hAnsi="Calibri" w:cs="Calibri"/>
        </w:rPr>
        <w:t>kada je ispitanik objavio osobne podatke.</w:t>
      </w:r>
    </w:p>
    <w:p w14:paraId="48757FFC" w14:textId="640990B8" w:rsidR="00AA4803" w:rsidRDefault="00000000" w:rsidP="008976E7">
      <w:pPr>
        <w:pStyle w:val="Bezproreda"/>
        <w:jc w:val="both"/>
        <w:rPr>
          <w:rFonts w:ascii="Calibri" w:hAnsi="Calibri" w:cs="Calibri"/>
        </w:rPr>
      </w:pPr>
      <w:r>
        <w:rPr>
          <w:rFonts w:ascii="Calibri" w:hAnsi="Calibri" w:cs="Calibri"/>
        </w:rPr>
        <w:t xml:space="preserve">(3) U slučajevima iz stavka 1. ovoga članka obrada podataka mora biti posebno označena i zaštićena. </w:t>
      </w:r>
    </w:p>
    <w:p w14:paraId="5EBBBCCA" w14:textId="77777777" w:rsidR="00AA4803" w:rsidRDefault="00AA4803">
      <w:pPr>
        <w:spacing w:after="0" w:line="240" w:lineRule="auto"/>
        <w:jc w:val="both"/>
        <w:rPr>
          <w:rFonts w:ascii="Calibri" w:hAnsi="Calibri" w:cs="Calibri"/>
          <w:b/>
          <w:bCs/>
          <w:sz w:val="22"/>
          <w:szCs w:val="22"/>
        </w:rPr>
      </w:pPr>
    </w:p>
    <w:p w14:paraId="63466DD8"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92.</w:t>
      </w:r>
    </w:p>
    <w:p w14:paraId="756F4BCC" w14:textId="77777777" w:rsidR="00AA4803" w:rsidRDefault="00AA4803">
      <w:pPr>
        <w:spacing w:after="0" w:line="240" w:lineRule="auto"/>
        <w:jc w:val="both"/>
        <w:rPr>
          <w:rFonts w:ascii="Calibri" w:hAnsi="Calibri" w:cs="Calibri"/>
          <w:b/>
          <w:bCs/>
          <w:sz w:val="22"/>
          <w:szCs w:val="22"/>
        </w:rPr>
      </w:pPr>
    </w:p>
    <w:p w14:paraId="49BBD2CF" w14:textId="738760B3" w:rsidR="00AA4803" w:rsidRPr="008976E7" w:rsidRDefault="008976E7" w:rsidP="008976E7">
      <w:pPr>
        <w:spacing w:after="0" w:line="240" w:lineRule="auto"/>
        <w:jc w:val="both"/>
        <w:rPr>
          <w:rFonts w:ascii="Calibri" w:hAnsi="Calibri" w:cs="Calibri"/>
          <w:sz w:val="22"/>
          <w:szCs w:val="22"/>
        </w:rPr>
      </w:pPr>
      <w:r w:rsidRPr="008976E7">
        <w:rPr>
          <w:rFonts w:ascii="Calibri" w:hAnsi="Calibri" w:cs="Calibri"/>
          <w:sz w:val="22"/>
          <w:szCs w:val="22"/>
        </w:rPr>
        <w:t>(1</w:t>
      </w:r>
      <w:r>
        <w:rPr>
          <w:rFonts w:ascii="Calibri" w:hAnsi="Calibri" w:cs="Calibri"/>
          <w:sz w:val="22"/>
          <w:szCs w:val="22"/>
        </w:rPr>
        <w:t xml:space="preserve">) </w:t>
      </w:r>
      <w:r w:rsidRPr="008976E7">
        <w:rPr>
          <w:rFonts w:ascii="Calibri" w:hAnsi="Calibri" w:cs="Calibri"/>
          <w:sz w:val="22"/>
          <w:szCs w:val="22"/>
        </w:rPr>
        <w:t>U Vrtiću se uspostavlja i vodi evidencija osobnih podataka koja sadrži:</w:t>
      </w:r>
    </w:p>
    <w:p w14:paraId="45933939"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naziv evidencije,</w:t>
      </w:r>
    </w:p>
    <w:p w14:paraId="3C071A5F"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naziv i sjedište Vrtića, </w:t>
      </w:r>
    </w:p>
    <w:p w14:paraId="778B801B"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svrhu obrade, </w:t>
      </w:r>
    </w:p>
    <w:p w14:paraId="3DBE8498"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pravni temelj uspostave evidencije podataka, </w:t>
      </w:r>
    </w:p>
    <w:p w14:paraId="50F18D90"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kategoriju osoba na koje se podaci odnose,</w:t>
      </w:r>
    </w:p>
    <w:p w14:paraId="5DD0BF0D"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vrste podataka sadržajnih u evidenciji podataka, </w:t>
      </w:r>
    </w:p>
    <w:p w14:paraId="2C3E4B96"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način prikupljanja i čuvanja podataka, </w:t>
      </w:r>
    </w:p>
    <w:p w14:paraId="6CE6889D"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vremensko razdoblje čuvanja i uporabe podataka,</w:t>
      </w:r>
    </w:p>
    <w:p w14:paraId="6313E80B" w14:textId="77777777"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osobno ime odnosno naziv primatelja, njegovu adresu odnosno sjedište, </w:t>
      </w:r>
    </w:p>
    <w:p w14:paraId="0DB9D553" w14:textId="0E429D6F" w:rsidR="00AA4803"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naznaku unošenj</w:t>
      </w:r>
      <w:r w:rsidR="008976E7">
        <w:rPr>
          <w:rFonts w:ascii="Calibri" w:hAnsi="Calibri" w:cs="Calibri"/>
          <w:sz w:val="22"/>
          <w:szCs w:val="22"/>
        </w:rPr>
        <w:t>a</w:t>
      </w:r>
      <w:r>
        <w:rPr>
          <w:rFonts w:ascii="Calibri" w:hAnsi="Calibri" w:cs="Calibri"/>
          <w:sz w:val="22"/>
          <w:szCs w:val="22"/>
        </w:rPr>
        <w:t xml:space="preserve"> ili iznošenj</w:t>
      </w:r>
      <w:r w:rsidR="008976E7">
        <w:rPr>
          <w:rFonts w:ascii="Calibri" w:hAnsi="Calibri" w:cs="Calibri"/>
          <w:sz w:val="22"/>
          <w:szCs w:val="22"/>
        </w:rPr>
        <w:t>a</w:t>
      </w:r>
      <w:r>
        <w:rPr>
          <w:rFonts w:ascii="Calibri" w:hAnsi="Calibri" w:cs="Calibri"/>
          <w:sz w:val="22"/>
          <w:szCs w:val="22"/>
        </w:rPr>
        <w:t xml:space="preserve"> podataka iz Republike Hrvatske s naznakom države odnosno inozemnog primatelja podataka te propisane svrhe i pisanog pristank</w:t>
      </w:r>
      <w:r w:rsidR="008976E7">
        <w:rPr>
          <w:rFonts w:ascii="Calibri" w:hAnsi="Calibri" w:cs="Calibri"/>
          <w:sz w:val="22"/>
          <w:szCs w:val="22"/>
        </w:rPr>
        <w:t>a</w:t>
      </w:r>
      <w:r>
        <w:rPr>
          <w:rFonts w:ascii="Calibri" w:hAnsi="Calibri" w:cs="Calibri"/>
          <w:sz w:val="22"/>
          <w:szCs w:val="22"/>
        </w:rPr>
        <w:t xml:space="preserve"> osobe na koju se podaci odnose,</w:t>
      </w:r>
    </w:p>
    <w:p w14:paraId="1567E638" w14:textId="32A4AC9B" w:rsidR="00AA4803" w:rsidRPr="008976E7" w:rsidRDefault="00000000" w:rsidP="008976E7">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naznaku poduzetih mjera zaštite osobnih podataka.</w:t>
      </w:r>
    </w:p>
    <w:p w14:paraId="4DF7B747" w14:textId="77777777" w:rsidR="00AA4803" w:rsidRDefault="00AA4803">
      <w:pPr>
        <w:spacing w:after="0" w:line="240" w:lineRule="auto"/>
        <w:jc w:val="both"/>
        <w:rPr>
          <w:rFonts w:ascii="Calibri" w:hAnsi="Calibri" w:cs="Calibri"/>
          <w:sz w:val="22"/>
          <w:szCs w:val="22"/>
        </w:rPr>
      </w:pPr>
    </w:p>
    <w:p w14:paraId="333EFCD4"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93.</w:t>
      </w:r>
    </w:p>
    <w:p w14:paraId="12762949" w14:textId="77777777" w:rsidR="00AA4803" w:rsidRDefault="00AA4803">
      <w:pPr>
        <w:spacing w:after="0" w:line="240" w:lineRule="auto"/>
        <w:jc w:val="center"/>
        <w:rPr>
          <w:rFonts w:ascii="Calibri" w:hAnsi="Calibri" w:cs="Calibri"/>
          <w:b/>
          <w:bCs/>
          <w:sz w:val="22"/>
          <w:szCs w:val="22"/>
        </w:rPr>
      </w:pPr>
    </w:p>
    <w:p w14:paraId="5A1A87F2" w14:textId="2C72EE30" w:rsidR="00AA4803" w:rsidRPr="008976E7" w:rsidRDefault="008976E7" w:rsidP="005A2CDC">
      <w:pPr>
        <w:spacing w:after="0" w:line="240" w:lineRule="auto"/>
        <w:rPr>
          <w:rFonts w:ascii="Calibri" w:hAnsi="Calibri" w:cs="Calibri"/>
          <w:sz w:val="22"/>
          <w:szCs w:val="22"/>
        </w:rPr>
      </w:pPr>
      <w:r w:rsidRPr="008976E7">
        <w:rPr>
          <w:rFonts w:ascii="Calibri" w:hAnsi="Calibri" w:cs="Calibri"/>
          <w:sz w:val="22"/>
          <w:szCs w:val="22"/>
        </w:rPr>
        <w:t>(1</w:t>
      </w:r>
      <w:r>
        <w:rPr>
          <w:rFonts w:ascii="Calibri" w:hAnsi="Calibri" w:cs="Calibri"/>
          <w:sz w:val="22"/>
          <w:szCs w:val="22"/>
        </w:rPr>
        <w:t xml:space="preserve">) </w:t>
      </w:r>
      <w:r w:rsidRPr="008976E7">
        <w:rPr>
          <w:rFonts w:ascii="Calibri" w:hAnsi="Calibri" w:cs="Calibri"/>
          <w:sz w:val="22"/>
          <w:szCs w:val="22"/>
        </w:rPr>
        <w:t>Ravnatelj je ovlašten pisano imenovati radnika za zaštitu osobnih podataka.</w:t>
      </w:r>
    </w:p>
    <w:p w14:paraId="46DE321E" w14:textId="23A2694D" w:rsidR="00AA4803" w:rsidRPr="008976E7" w:rsidRDefault="008976E7" w:rsidP="005A2CDC">
      <w:pPr>
        <w:spacing w:after="0" w:line="240" w:lineRule="auto"/>
        <w:rPr>
          <w:rFonts w:ascii="Calibri" w:hAnsi="Calibri" w:cs="Calibri"/>
          <w:sz w:val="22"/>
          <w:szCs w:val="22"/>
        </w:rPr>
      </w:pPr>
      <w:r>
        <w:rPr>
          <w:rFonts w:ascii="Calibri" w:hAnsi="Calibri" w:cs="Calibri"/>
          <w:sz w:val="22"/>
          <w:szCs w:val="22"/>
        </w:rPr>
        <w:t xml:space="preserve">(2) </w:t>
      </w:r>
      <w:r w:rsidRPr="008976E7">
        <w:rPr>
          <w:rFonts w:ascii="Calibri" w:hAnsi="Calibri" w:cs="Calibri"/>
          <w:sz w:val="22"/>
          <w:szCs w:val="22"/>
        </w:rPr>
        <w:t>Radnik iz stavka 1. ovoga članka:</w:t>
      </w:r>
    </w:p>
    <w:p w14:paraId="5535959E" w14:textId="77777777"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skrbi o zakonitosti obradi osobnih podataka,</w:t>
      </w:r>
    </w:p>
    <w:p w14:paraId="03B9BDBF" w14:textId="77777777"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upozorava tijela i radnike Vrtića na primjenu propisa o zaštiti osobnih podataka u slučajevima planiranja i radnji koje mogu utjecati na privatnost i zaštitu osobnih podataka,</w:t>
      </w:r>
    </w:p>
    <w:p w14:paraId="07B0F8B8" w14:textId="77777777"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upoznaje sve koji obrađuju osobne podatke s njihovim zakonskim obvezama kod zaštite osobnih podataka,</w:t>
      </w:r>
    </w:p>
    <w:p w14:paraId="2B426464" w14:textId="77777777"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skrbi o evidenciji zbirke osobnih podataka i obvezama Vrtića prema Agenciji za zaštitu osobnih podataka, </w:t>
      </w:r>
    </w:p>
    <w:p w14:paraId="2D1216FD" w14:textId="77777777"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 xml:space="preserve">izrađuje metodološke preporuke za zaštitu </w:t>
      </w:r>
      <w:bookmarkStart w:id="1" w:name="_Hlk226566568"/>
      <w:r>
        <w:rPr>
          <w:rFonts w:ascii="Calibri" w:hAnsi="Calibri" w:cs="Calibri"/>
          <w:sz w:val="22"/>
          <w:szCs w:val="22"/>
        </w:rPr>
        <w:t>osobnih podataka</w:t>
      </w:r>
      <w:bookmarkEnd w:id="1"/>
      <w:r>
        <w:rPr>
          <w:rFonts w:ascii="Calibri" w:hAnsi="Calibri" w:cs="Calibri"/>
          <w:sz w:val="22"/>
          <w:szCs w:val="22"/>
        </w:rPr>
        <w:t xml:space="preserve">, </w:t>
      </w:r>
    </w:p>
    <w:p w14:paraId="2A08A667" w14:textId="15EDAEC3"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daje savjete u</w:t>
      </w:r>
      <w:r w:rsidR="008976E7">
        <w:rPr>
          <w:rFonts w:ascii="Calibri" w:hAnsi="Calibri" w:cs="Calibri"/>
          <w:sz w:val="22"/>
          <w:szCs w:val="22"/>
        </w:rPr>
        <w:t xml:space="preserve"> </w:t>
      </w:r>
      <w:r>
        <w:rPr>
          <w:rFonts w:ascii="Calibri" w:hAnsi="Calibri" w:cs="Calibri"/>
          <w:sz w:val="22"/>
          <w:szCs w:val="22"/>
        </w:rPr>
        <w:t>svezi s uspostavom novih zbirki osobnih podataka,</w:t>
      </w:r>
    </w:p>
    <w:p w14:paraId="28E483A1" w14:textId="5A563246"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daje mišljenje smatra li se pojedini skup osobnih podatka zbirkom osobnih podataka</w:t>
      </w:r>
      <w:r w:rsidR="008976E7">
        <w:rPr>
          <w:rFonts w:ascii="Calibri" w:hAnsi="Calibri" w:cs="Calibri"/>
          <w:sz w:val="22"/>
          <w:szCs w:val="22"/>
        </w:rPr>
        <w:t>,</w:t>
      </w:r>
    </w:p>
    <w:p w14:paraId="619A7288" w14:textId="40B84D30"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prati primjenu organizacijskih i tehničkih mjera za zaštitu osobnih podataka te predlaže</w:t>
      </w:r>
      <w:r w:rsidR="008976E7">
        <w:rPr>
          <w:rFonts w:ascii="Calibri" w:hAnsi="Calibri" w:cs="Calibri"/>
          <w:sz w:val="22"/>
          <w:szCs w:val="22"/>
        </w:rPr>
        <w:t xml:space="preserve"> </w:t>
      </w:r>
      <w:r>
        <w:rPr>
          <w:rFonts w:ascii="Calibri" w:hAnsi="Calibri" w:cs="Calibri"/>
          <w:sz w:val="22"/>
          <w:szCs w:val="22"/>
        </w:rPr>
        <w:t>poboljšanje tih mjera</w:t>
      </w:r>
      <w:r w:rsidR="00DF74E2">
        <w:rPr>
          <w:rFonts w:ascii="Calibri" w:hAnsi="Calibri" w:cs="Calibri"/>
          <w:sz w:val="22"/>
          <w:szCs w:val="22"/>
        </w:rPr>
        <w:t>,</w:t>
      </w:r>
    </w:p>
    <w:p w14:paraId="7D28AA56" w14:textId="77777777" w:rsidR="00AA4803" w:rsidRDefault="00000000" w:rsidP="005A2CDC">
      <w:pPr>
        <w:pStyle w:val="Odlomakpopisa"/>
        <w:numPr>
          <w:ilvl w:val="0"/>
          <w:numId w:val="23"/>
        </w:numPr>
        <w:spacing w:after="0" w:line="240" w:lineRule="auto"/>
        <w:jc w:val="both"/>
        <w:rPr>
          <w:rFonts w:ascii="Calibri" w:hAnsi="Calibri" w:cs="Calibri"/>
          <w:sz w:val="22"/>
          <w:szCs w:val="22"/>
        </w:rPr>
      </w:pPr>
      <w:r>
        <w:rPr>
          <w:rFonts w:ascii="Calibri" w:hAnsi="Calibri" w:cs="Calibri"/>
          <w:sz w:val="22"/>
          <w:szCs w:val="22"/>
        </w:rPr>
        <w:t>daje prijedloge i preporuke za unapređenje zaštite osobnih podataka.</w:t>
      </w:r>
    </w:p>
    <w:p w14:paraId="1C1BAAC4" w14:textId="79BF9D98" w:rsidR="00AA4803" w:rsidRPr="008976E7" w:rsidRDefault="008976E7" w:rsidP="005A2CDC">
      <w:pPr>
        <w:spacing w:after="0" w:line="240" w:lineRule="auto"/>
        <w:jc w:val="both"/>
        <w:rPr>
          <w:rFonts w:ascii="Calibri" w:hAnsi="Calibri" w:cs="Calibri"/>
          <w:sz w:val="22"/>
          <w:szCs w:val="22"/>
        </w:rPr>
      </w:pPr>
      <w:r>
        <w:rPr>
          <w:rFonts w:ascii="Calibri" w:hAnsi="Calibri" w:cs="Calibri"/>
          <w:sz w:val="22"/>
          <w:szCs w:val="22"/>
        </w:rPr>
        <w:t xml:space="preserve">(3) </w:t>
      </w:r>
      <w:r w:rsidRPr="008976E7">
        <w:rPr>
          <w:rFonts w:ascii="Calibri" w:hAnsi="Calibri" w:cs="Calibri"/>
          <w:sz w:val="22"/>
          <w:szCs w:val="22"/>
        </w:rPr>
        <w:t>Ravnatelj ne može imenovati radnika za zaštitu osobnih podataka protiv kojega se vodi postupak</w:t>
      </w:r>
      <w:r>
        <w:rPr>
          <w:rFonts w:ascii="Calibri" w:hAnsi="Calibri" w:cs="Calibri"/>
          <w:sz w:val="22"/>
          <w:szCs w:val="22"/>
        </w:rPr>
        <w:t xml:space="preserve"> </w:t>
      </w:r>
      <w:r w:rsidRPr="008976E7">
        <w:rPr>
          <w:rFonts w:ascii="Calibri" w:hAnsi="Calibri" w:cs="Calibri"/>
          <w:sz w:val="22"/>
          <w:szCs w:val="22"/>
        </w:rPr>
        <w:t>zbog povrede radne obveze, kojemu je izrečeno upozorenje zbog povrede radne obveze ili kojemu je</w:t>
      </w:r>
      <w:r>
        <w:rPr>
          <w:rFonts w:ascii="Calibri" w:hAnsi="Calibri" w:cs="Calibri"/>
          <w:sz w:val="22"/>
          <w:szCs w:val="22"/>
        </w:rPr>
        <w:t xml:space="preserve"> </w:t>
      </w:r>
      <w:r w:rsidRPr="008976E7">
        <w:rPr>
          <w:rFonts w:ascii="Calibri" w:hAnsi="Calibri" w:cs="Calibri"/>
          <w:sz w:val="22"/>
          <w:szCs w:val="22"/>
        </w:rPr>
        <w:t>izrečena mjera zbog povrede etičkog kodeksa i drugih pravila ponašanja donesenih u Vrtiću.</w:t>
      </w:r>
    </w:p>
    <w:p w14:paraId="6C72EF0D" w14:textId="20EB4CBE" w:rsidR="00AA4803" w:rsidRPr="008976E7" w:rsidRDefault="008976E7" w:rsidP="005A2CDC">
      <w:pPr>
        <w:spacing w:after="0" w:line="240" w:lineRule="auto"/>
        <w:jc w:val="both"/>
        <w:rPr>
          <w:rFonts w:ascii="Calibri" w:hAnsi="Calibri" w:cs="Calibri"/>
          <w:sz w:val="22"/>
          <w:szCs w:val="22"/>
        </w:rPr>
      </w:pPr>
      <w:r>
        <w:rPr>
          <w:rFonts w:ascii="Calibri" w:hAnsi="Calibri" w:cs="Calibri"/>
          <w:sz w:val="22"/>
          <w:szCs w:val="22"/>
        </w:rPr>
        <w:t xml:space="preserve">(4) </w:t>
      </w:r>
      <w:r w:rsidRPr="008976E7">
        <w:rPr>
          <w:rFonts w:ascii="Calibri" w:hAnsi="Calibri" w:cs="Calibri"/>
          <w:sz w:val="22"/>
          <w:szCs w:val="22"/>
        </w:rPr>
        <w:t>O imenovanom radniku iz stavka 1. ovoga članka ravnatelj treba izvijestiti Agenciju za zaštitu</w:t>
      </w:r>
      <w:r>
        <w:rPr>
          <w:rFonts w:ascii="Calibri" w:hAnsi="Calibri" w:cs="Calibri"/>
          <w:sz w:val="22"/>
          <w:szCs w:val="22"/>
        </w:rPr>
        <w:t xml:space="preserve"> </w:t>
      </w:r>
      <w:r w:rsidRPr="008976E7">
        <w:rPr>
          <w:rFonts w:ascii="Calibri" w:hAnsi="Calibri" w:cs="Calibri"/>
          <w:sz w:val="22"/>
          <w:szCs w:val="22"/>
        </w:rPr>
        <w:t>osobnih podataka u roku do mjesec dana od dana imenovanja.</w:t>
      </w:r>
    </w:p>
    <w:p w14:paraId="141AE893" w14:textId="77777777" w:rsidR="00AA4803" w:rsidRDefault="00AA4803">
      <w:pPr>
        <w:spacing w:after="0" w:line="240" w:lineRule="auto"/>
        <w:rPr>
          <w:rFonts w:ascii="Calibri" w:hAnsi="Calibri" w:cs="Calibri"/>
          <w:sz w:val="22"/>
          <w:szCs w:val="22"/>
        </w:rPr>
      </w:pPr>
    </w:p>
    <w:p w14:paraId="6759014D"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94.</w:t>
      </w:r>
    </w:p>
    <w:p w14:paraId="5C93E620" w14:textId="77777777" w:rsidR="00AA4803" w:rsidRDefault="00AA4803">
      <w:pPr>
        <w:spacing w:after="0" w:line="240" w:lineRule="auto"/>
        <w:rPr>
          <w:rFonts w:ascii="Calibri" w:hAnsi="Calibri" w:cs="Calibri"/>
          <w:sz w:val="22"/>
          <w:szCs w:val="22"/>
        </w:rPr>
      </w:pPr>
    </w:p>
    <w:p w14:paraId="25137691" w14:textId="486DB447" w:rsidR="00CE35F4" w:rsidRPr="00CE35F4" w:rsidRDefault="00CE35F4" w:rsidP="00CE35F4">
      <w:pPr>
        <w:spacing w:after="0" w:line="240" w:lineRule="auto"/>
        <w:jc w:val="both"/>
        <w:rPr>
          <w:rFonts w:ascii="Calibri" w:hAnsi="Calibri" w:cs="Calibri"/>
          <w:sz w:val="22"/>
          <w:szCs w:val="22"/>
        </w:rPr>
      </w:pPr>
      <w:r>
        <w:rPr>
          <w:rFonts w:ascii="Calibri" w:hAnsi="Calibri" w:cs="Calibri"/>
          <w:sz w:val="22"/>
          <w:szCs w:val="22"/>
        </w:rPr>
        <w:t xml:space="preserve">(1) </w:t>
      </w:r>
      <w:r w:rsidRPr="00CE35F4">
        <w:rPr>
          <w:rFonts w:ascii="Calibri" w:hAnsi="Calibri" w:cs="Calibri"/>
          <w:sz w:val="22"/>
          <w:szCs w:val="22"/>
        </w:rPr>
        <w:t>Vrtić će dati osobne podatke na korištenje drugim primateljima samo na temelju njihovog pisanog zahtjeva kada je to potrebno radi obavljanja poslova u okviru zakonom određene djelatnosti primatelja.</w:t>
      </w:r>
    </w:p>
    <w:p w14:paraId="0B5A7DBD" w14:textId="3837CA02" w:rsidR="00AA4803" w:rsidRPr="00CE35F4" w:rsidRDefault="00CE35F4" w:rsidP="005A2CDC">
      <w:pPr>
        <w:spacing w:after="0" w:line="240" w:lineRule="auto"/>
        <w:jc w:val="both"/>
        <w:rPr>
          <w:rFonts w:ascii="Calibri" w:hAnsi="Calibri" w:cs="Calibri"/>
          <w:sz w:val="22"/>
          <w:szCs w:val="22"/>
        </w:rPr>
      </w:pPr>
      <w:r>
        <w:rPr>
          <w:rFonts w:ascii="Calibri" w:hAnsi="Calibri" w:cs="Calibri"/>
          <w:sz w:val="22"/>
          <w:szCs w:val="22"/>
        </w:rPr>
        <w:lastRenderedPageBreak/>
        <w:t xml:space="preserve">(2) </w:t>
      </w:r>
      <w:r w:rsidRPr="00CE35F4">
        <w:rPr>
          <w:rFonts w:ascii="Calibri" w:hAnsi="Calibri" w:cs="Calibri"/>
          <w:sz w:val="22"/>
          <w:szCs w:val="22"/>
        </w:rPr>
        <w:t>Pisani zahtjev iz stavka 1. ovoga članka mora sadržavati svrhu i pravni temelj za korištenje osobnih podataka te vrstu osobnih podataka koji se traže.</w:t>
      </w:r>
    </w:p>
    <w:p w14:paraId="299684A4" w14:textId="366C87CB" w:rsidR="00AA4803" w:rsidRPr="00CE35F4" w:rsidRDefault="00CE35F4" w:rsidP="005A2CDC">
      <w:pPr>
        <w:spacing w:after="0" w:line="240" w:lineRule="auto"/>
        <w:jc w:val="both"/>
        <w:rPr>
          <w:rFonts w:ascii="Calibri" w:hAnsi="Calibri" w:cs="Calibri"/>
          <w:sz w:val="22"/>
          <w:szCs w:val="22"/>
        </w:rPr>
      </w:pPr>
      <w:r>
        <w:rPr>
          <w:rFonts w:ascii="Calibri" w:hAnsi="Calibri" w:cs="Calibri"/>
          <w:sz w:val="22"/>
          <w:szCs w:val="22"/>
        </w:rPr>
        <w:t xml:space="preserve">(3) </w:t>
      </w:r>
      <w:r w:rsidRPr="00CE35F4">
        <w:rPr>
          <w:rFonts w:ascii="Calibri" w:hAnsi="Calibri" w:cs="Calibri"/>
          <w:sz w:val="22"/>
          <w:szCs w:val="22"/>
        </w:rPr>
        <w:t>O zahtjevu za korištenje osobnih podataka prema stavku 1. ovoga članaka odlučuje osoba iz član</w:t>
      </w:r>
      <w:r>
        <w:rPr>
          <w:rFonts w:ascii="Calibri" w:hAnsi="Calibri" w:cs="Calibri"/>
          <w:sz w:val="22"/>
          <w:szCs w:val="22"/>
        </w:rPr>
        <w:t>ka</w:t>
      </w:r>
      <w:r w:rsidRPr="00CE35F4">
        <w:rPr>
          <w:rFonts w:ascii="Calibri" w:hAnsi="Calibri" w:cs="Calibri"/>
          <w:sz w:val="22"/>
          <w:szCs w:val="22"/>
        </w:rPr>
        <w:t xml:space="preserve"> 93. ovoga Statuta.</w:t>
      </w:r>
    </w:p>
    <w:p w14:paraId="480C5CF9" w14:textId="77777777" w:rsidR="00AA4803" w:rsidRDefault="00AA4803">
      <w:pPr>
        <w:spacing w:after="0" w:line="240" w:lineRule="auto"/>
        <w:rPr>
          <w:rFonts w:ascii="Calibri" w:hAnsi="Calibri" w:cs="Calibri"/>
          <w:sz w:val="22"/>
          <w:szCs w:val="22"/>
        </w:rPr>
      </w:pPr>
    </w:p>
    <w:p w14:paraId="1D57A97B" w14:textId="77777777" w:rsidR="00AA4803" w:rsidRDefault="00000000">
      <w:pPr>
        <w:spacing w:after="0" w:line="240" w:lineRule="auto"/>
        <w:rPr>
          <w:rFonts w:ascii="Calibri" w:hAnsi="Calibri" w:cs="Calibri"/>
          <w:b/>
          <w:bCs/>
          <w:sz w:val="22"/>
          <w:szCs w:val="22"/>
        </w:rPr>
      </w:pPr>
      <w:r>
        <w:rPr>
          <w:rFonts w:ascii="Calibri" w:hAnsi="Calibri" w:cs="Calibri"/>
          <w:b/>
          <w:bCs/>
          <w:sz w:val="22"/>
          <w:szCs w:val="22"/>
        </w:rPr>
        <w:t>XVI. OSTVARIVANJE PRAVA NA PRISTUP INFORMACIJAMA</w:t>
      </w:r>
    </w:p>
    <w:p w14:paraId="470D922C" w14:textId="77777777" w:rsidR="00AA4803" w:rsidRDefault="00AA4803">
      <w:pPr>
        <w:spacing w:after="0" w:line="240" w:lineRule="auto"/>
        <w:rPr>
          <w:rFonts w:ascii="Calibri" w:hAnsi="Calibri" w:cs="Calibri"/>
          <w:b/>
          <w:bCs/>
          <w:sz w:val="22"/>
          <w:szCs w:val="22"/>
        </w:rPr>
      </w:pPr>
    </w:p>
    <w:p w14:paraId="6EAD8E8E" w14:textId="77777777"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95.</w:t>
      </w:r>
    </w:p>
    <w:p w14:paraId="02A5F536" w14:textId="77777777" w:rsidR="00AA4803" w:rsidRDefault="00AA4803">
      <w:pPr>
        <w:spacing w:after="0" w:line="240" w:lineRule="auto"/>
        <w:jc w:val="both"/>
        <w:rPr>
          <w:rFonts w:ascii="Calibri" w:hAnsi="Calibri" w:cs="Calibri"/>
          <w:sz w:val="22"/>
          <w:szCs w:val="22"/>
        </w:rPr>
      </w:pPr>
    </w:p>
    <w:p w14:paraId="33BCD16A" w14:textId="77777777" w:rsidR="00AA4803" w:rsidRDefault="00000000" w:rsidP="00F02F8C">
      <w:pPr>
        <w:pStyle w:val="Bezproreda"/>
        <w:jc w:val="both"/>
        <w:rPr>
          <w:rFonts w:ascii="Calibri" w:hAnsi="Calibri" w:cs="Calibri"/>
        </w:rPr>
      </w:pPr>
      <w:r>
        <w:rPr>
          <w:rFonts w:ascii="Calibri" w:hAnsi="Calibri" w:cs="Calibri"/>
        </w:rPr>
        <w:t xml:space="preserve">(1) Vrtić će omogućiti pristup informacijama koje posjeduje, kojima raspolaže ili koje nadzire: </w:t>
      </w:r>
    </w:p>
    <w:p w14:paraId="6B9761F7" w14:textId="7975F0F1" w:rsidR="005A2CDC" w:rsidRDefault="00000000" w:rsidP="00F02F8C">
      <w:pPr>
        <w:pStyle w:val="Bezproreda"/>
        <w:numPr>
          <w:ilvl w:val="0"/>
          <w:numId w:val="41"/>
        </w:numPr>
        <w:jc w:val="both"/>
        <w:rPr>
          <w:rFonts w:ascii="Calibri" w:hAnsi="Calibri" w:cs="Calibri"/>
        </w:rPr>
      </w:pPr>
      <w:r>
        <w:rPr>
          <w:rFonts w:ascii="Calibri" w:hAnsi="Calibri" w:cs="Calibri"/>
        </w:rPr>
        <w:t xml:space="preserve">pravodobnim objavljivanjem </w:t>
      </w:r>
      <w:r w:rsidR="005A2CDC" w:rsidRPr="005A2CDC">
        <w:rPr>
          <w:rFonts w:ascii="Calibri" w:hAnsi="Calibri" w:cs="Calibri"/>
        </w:rPr>
        <w:t xml:space="preserve">općih akata i odluka te informacija o svome radu i poslovanju </w:t>
      </w:r>
      <w:r w:rsidR="005A2CDC">
        <w:rPr>
          <w:rFonts w:ascii="Calibri" w:hAnsi="Calibri" w:cs="Calibri"/>
        </w:rPr>
        <w:t>n</w:t>
      </w:r>
      <w:r>
        <w:rPr>
          <w:rFonts w:ascii="Calibri" w:hAnsi="Calibri" w:cs="Calibri"/>
        </w:rPr>
        <w:t>a svojim mrežnim stranicama na primjeren i dostupan način</w:t>
      </w:r>
      <w:r w:rsidR="00DF74E2">
        <w:rPr>
          <w:rFonts w:ascii="Calibri" w:hAnsi="Calibri" w:cs="Calibri"/>
        </w:rPr>
        <w:t>,</w:t>
      </w:r>
    </w:p>
    <w:p w14:paraId="1DB4AED7" w14:textId="29962A3B" w:rsidR="00AA4803" w:rsidRPr="005A2CDC" w:rsidRDefault="005A2CDC" w:rsidP="00F02F8C">
      <w:pPr>
        <w:pStyle w:val="Bezproreda"/>
        <w:numPr>
          <w:ilvl w:val="0"/>
          <w:numId w:val="41"/>
        </w:numPr>
        <w:jc w:val="both"/>
        <w:rPr>
          <w:rFonts w:ascii="Calibri" w:hAnsi="Calibri" w:cs="Calibri"/>
        </w:rPr>
      </w:pPr>
      <w:r>
        <w:rPr>
          <w:rFonts w:ascii="Calibri" w:hAnsi="Calibri" w:cs="Calibri"/>
        </w:rPr>
        <w:t>d</w:t>
      </w:r>
      <w:r w:rsidRPr="005A2CDC">
        <w:rPr>
          <w:rFonts w:ascii="Calibri" w:hAnsi="Calibri" w:cs="Calibri"/>
        </w:rPr>
        <w:t xml:space="preserve">avanjem informacija korisniku koji je podnio zahtjev na jedan od sljedećih načina: </w:t>
      </w:r>
    </w:p>
    <w:p w14:paraId="710B778E" w14:textId="77777777" w:rsidR="005A2CDC" w:rsidRDefault="00000000" w:rsidP="00F02F8C">
      <w:pPr>
        <w:pStyle w:val="Bezproreda"/>
        <w:numPr>
          <w:ilvl w:val="0"/>
          <w:numId w:val="42"/>
        </w:numPr>
        <w:jc w:val="both"/>
        <w:rPr>
          <w:rFonts w:ascii="Calibri" w:hAnsi="Calibri" w:cs="Calibri"/>
        </w:rPr>
      </w:pPr>
      <w:r>
        <w:rPr>
          <w:rFonts w:ascii="Calibri" w:hAnsi="Calibri" w:cs="Calibri"/>
        </w:rPr>
        <w:t>neposrednim davanjem informacije,</w:t>
      </w:r>
    </w:p>
    <w:p w14:paraId="520D4304" w14:textId="365F9271" w:rsidR="005A2CDC" w:rsidRDefault="00000000" w:rsidP="00F02F8C">
      <w:pPr>
        <w:pStyle w:val="Bezproreda"/>
        <w:numPr>
          <w:ilvl w:val="1"/>
          <w:numId w:val="42"/>
        </w:numPr>
        <w:jc w:val="both"/>
        <w:rPr>
          <w:rFonts w:ascii="Calibri" w:hAnsi="Calibri" w:cs="Calibri"/>
        </w:rPr>
      </w:pPr>
      <w:r w:rsidRPr="005A2CDC">
        <w:rPr>
          <w:rFonts w:ascii="Calibri" w:hAnsi="Calibri" w:cs="Calibri"/>
        </w:rPr>
        <w:t>davanje</w:t>
      </w:r>
      <w:r w:rsidR="001F458F">
        <w:rPr>
          <w:rFonts w:ascii="Calibri" w:hAnsi="Calibri" w:cs="Calibri"/>
        </w:rPr>
        <w:t>m</w:t>
      </w:r>
      <w:r w:rsidRPr="005A2CDC">
        <w:rPr>
          <w:rFonts w:ascii="Calibri" w:hAnsi="Calibri" w:cs="Calibri"/>
        </w:rPr>
        <w:t xml:space="preserve"> informacije pisanim putem,</w:t>
      </w:r>
    </w:p>
    <w:p w14:paraId="0082B662" w14:textId="4A43967D" w:rsidR="005A2CDC" w:rsidRDefault="00000000" w:rsidP="00F02F8C">
      <w:pPr>
        <w:pStyle w:val="Bezproreda"/>
        <w:numPr>
          <w:ilvl w:val="1"/>
          <w:numId w:val="42"/>
        </w:numPr>
        <w:jc w:val="both"/>
        <w:rPr>
          <w:rFonts w:ascii="Calibri" w:hAnsi="Calibri" w:cs="Calibri"/>
        </w:rPr>
      </w:pPr>
      <w:r w:rsidRPr="005A2CDC">
        <w:rPr>
          <w:rFonts w:ascii="Calibri" w:hAnsi="Calibri" w:cs="Calibri"/>
        </w:rPr>
        <w:t xml:space="preserve">uvidom u </w:t>
      </w:r>
      <w:r w:rsidR="001F458F">
        <w:rPr>
          <w:rFonts w:ascii="Calibri" w:hAnsi="Calibri" w:cs="Calibri"/>
        </w:rPr>
        <w:t>dokumentaciju</w:t>
      </w:r>
      <w:r w:rsidRPr="005A2CDC">
        <w:rPr>
          <w:rFonts w:ascii="Calibri" w:hAnsi="Calibri" w:cs="Calibri"/>
        </w:rPr>
        <w:t xml:space="preserve"> i </w:t>
      </w:r>
      <w:r w:rsidR="001F458F">
        <w:rPr>
          <w:rFonts w:ascii="Calibri" w:hAnsi="Calibri" w:cs="Calibri"/>
        </w:rPr>
        <w:t xml:space="preserve">izradom </w:t>
      </w:r>
      <w:r w:rsidRPr="005A2CDC">
        <w:rPr>
          <w:rFonts w:ascii="Calibri" w:hAnsi="Calibri" w:cs="Calibri"/>
        </w:rPr>
        <w:t>preslik</w:t>
      </w:r>
      <w:r w:rsidR="001F458F">
        <w:rPr>
          <w:rFonts w:ascii="Calibri" w:hAnsi="Calibri" w:cs="Calibri"/>
        </w:rPr>
        <w:t>e</w:t>
      </w:r>
      <w:r w:rsidRPr="005A2CDC">
        <w:rPr>
          <w:rFonts w:ascii="Calibri" w:hAnsi="Calibri" w:cs="Calibri"/>
        </w:rPr>
        <w:t xml:space="preserve"> </w:t>
      </w:r>
      <w:r w:rsidR="001F458F">
        <w:rPr>
          <w:rFonts w:ascii="Calibri" w:hAnsi="Calibri" w:cs="Calibri"/>
        </w:rPr>
        <w:t>dokumenata</w:t>
      </w:r>
      <w:r w:rsidRPr="005A2CDC">
        <w:rPr>
          <w:rFonts w:ascii="Calibri" w:hAnsi="Calibri" w:cs="Calibri"/>
        </w:rPr>
        <w:t xml:space="preserve"> koj</w:t>
      </w:r>
      <w:r w:rsidR="001F458F">
        <w:rPr>
          <w:rFonts w:ascii="Calibri" w:hAnsi="Calibri" w:cs="Calibri"/>
        </w:rPr>
        <w:t>i</w:t>
      </w:r>
      <w:r w:rsidRPr="005A2CDC">
        <w:rPr>
          <w:rFonts w:ascii="Calibri" w:hAnsi="Calibri" w:cs="Calibri"/>
        </w:rPr>
        <w:t xml:space="preserve"> sadrž</w:t>
      </w:r>
      <w:r w:rsidR="001F458F">
        <w:rPr>
          <w:rFonts w:ascii="Calibri" w:hAnsi="Calibri" w:cs="Calibri"/>
        </w:rPr>
        <w:t>e</w:t>
      </w:r>
      <w:r w:rsidRPr="005A2CDC">
        <w:rPr>
          <w:rFonts w:ascii="Calibri" w:hAnsi="Calibri" w:cs="Calibri"/>
        </w:rPr>
        <w:t xml:space="preserve"> traženu informaciju,</w:t>
      </w:r>
    </w:p>
    <w:p w14:paraId="00852B4F" w14:textId="163675E4" w:rsidR="005A2CDC" w:rsidRDefault="001F458F" w:rsidP="00F02F8C">
      <w:pPr>
        <w:pStyle w:val="Bezproreda"/>
        <w:numPr>
          <w:ilvl w:val="1"/>
          <w:numId w:val="42"/>
        </w:numPr>
        <w:jc w:val="both"/>
        <w:rPr>
          <w:rFonts w:ascii="Calibri" w:hAnsi="Calibri" w:cs="Calibri"/>
        </w:rPr>
      </w:pPr>
      <w:r>
        <w:rPr>
          <w:rFonts w:ascii="Calibri" w:hAnsi="Calibri" w:cs="Calibri"/>
        </w:rPr>
        <w:t>d</w:t>
      </w:r>
      <w:r w:rsidRPr="005A2CDC">
        <w:rPr>
          <w:rFonts w:ascii="Calibri" w:hAnsi="Calibri" w:cs="Calibri"/>
        </w:rPr>
        <w:t xml:space="preserve">ostavom preslike </w:t>
      </w:r>
      <w:r>
        <w:rPr>
          <w:rFonts w:ascii="Calibri" w:hAnsi="Calibri" w:cs="Calibri"/>
        </w:rPr>
        <w:t>dokumenta</w:t>
      </w:r>
      <w:r w:rsidRPr="005A2CDC">
        <w:rPr>
          <w:rFonts w:ascii="Calibri" w:hAnsi="Calibri" w:cs="Calibri"/>
        </w:rPr>
        <w:t xml:space="preserve"> koj</w:t>
      </w:r>
      <w:r>
        <w:rPr>
          <w:rFonts w:ascii="Calibri" w:hAnsi="Calibri" w:cs="Calibri"/>
        </w:rPr>
        <w:t>i</w:t>
      </w:r>
      <w:r w:rsidRPr="005A2CDC">
        <w:rPr>
          <w:rFonts w:ascii="Calibri" w:hAnsi="Calibri" w:cs="Calibri"/>
        </w:rPr>
        <w:t xml:space="preserve"> sadrž</w:t>
      </w:r>
      <w:r>
        <w:rPr>
          <w:rFonts w:ascii="Calibri" w:hAnsi="Calibri" w:cs="Calibri"/>
        </w:rPr>
        <w:t>i</w:t>
      </w:r>
      <w:r w:rsidRPr="005A2CDC">
        <w:rPr>
          <w:rFonts w:ascii="Calibri" w:hAnsi="Calibri" w:cs="Calibri"/>
        </w:rPr>
        <w:t xml:space="preserve"> traženu informaciju, </w:t>
      </w:r>
    </w:p>
    <w:p w14:paraId="445FCD7D" w14:textId="5EABD131" w:rsidR="00AA4803" w:rsidRPr="005A2CDC" w:rsidRDefault="00000000" w:rsidP="00F02F8C">
      <w:pPr>
        <w:pStyle w:val="Bezproreda"/>
        <w:numPr>
          <w:ilvl w:val="1"/>
          <w:numId w:val="42"/>
        </w:numPr>
        <w:jc w:val="both"/>
        <w:rPr>
          <w:rFonts w:ascii="Calibri" w:hAnsi="Calibri" w:cs="Calibri"/>
        </w:rPr>
      </w:pPr>
      <w:r w:rsidRPr="005A2CDC">
        <w:rPr>
          <w:rFonts w:ascii="Calibri" w:hAnsi="Calibri" w:cs="Calibri"/>
        </w:rPr>
        <w:t xml:space="preserve">na drugi način prikladan za ostvarivanje prava na pristup informaciji. </w:t>
      </w:r>
    </w:p>
    <w:p w14:paraId="2A5B11B3" w14:textId="77777777" w:rsidR="00AA4803" w:rsidRDefault="00AA4803">
      <w:pPr>
        <w:pStyle w:val="Bezproreda"/>
        <w:rPr>
          <w:rFonts w:ascii="Calibri" w:hAnsi="Calibri" w:cs="Calibri"/>
        </w:rPr>
      </w:pPr>
    </w:p>
    <w:p w14:paraId="02C2B8FA" w14:textId="77777777" w:rsidR="00AA4803" w:rsidRDefault="00000000">
      <w:pPr>
        <w:jc w:val="center"/>
        <w:rPr>
          <w:rFonts w:ascii="Calibri" w:hAnsi="Calibri" w:cs="Calibri"/>
          <w:b/>
          <w:sz w:val="22"/>
          <w:szCs w:val="22"/>
        </w:rPr>
      </w:pPr>
      <w:r>
        <w:rPr>
          <w:rFonts w:ascii="Calibri" w:hAnsi="Calibri" w:cs="Calibri"/>
          <w:b/>
          <w:sz w:val="22"/>
          <w:szCs w:val="22"/>
        </w:rPr>
        <w:t>Članak 96.</w:t>
      </w:r>
    </w:p>
    <w:p w14:paraId="238CEC2F" w14:textId="7838D29E" w:rsidR="00AA4803" w:rsidRDefault="00000000" w:rsidP="00F02F8C">
      <w:pPr>
        <w:pStyle w:val="Bezproreda"/>
        <w:jc w:val="both"/>
        <w:rPr>
          <w:rFonts w:ascii="Calibri" w:hAnsi="Calibri" w:cs="Calibri"/>
        </w:rPr>
      </w:pPr>
      <w:r>
        <w:rPr>
          <w:rFonts w:ascii="Calibri" w:hAnsi="Calibri" w:cs="Calibri"/>
        </w:rPr>
        <w:t>(1) Vrtić će omogućiti pristup informaciji korisniku na temelju njegova pisanog ili usmenog zahtjeva.</w:t>
      </w:r>
    </w:p>
    <w:p w14:paraId="6771763D" w14:textId="7ADCB8E2" w:rsidR="00AA4803" w:rsidRDefault="00000000" w:rsidP="00F02F8C">
      <w:pPr>
        <w:pStyle w:val="Bezproreda"/>
        <w:jc w:val="both"/>
        <w:rPr>
          <w:rFonts w:ascii="Calibri" w:hAnsi="Calibri" w:cs="Calibri"/>
        </w:rPr>
      </w:pPr>
      <w:r>
        <w:rPr>
          <w:rFonts w:ascii="Calibri" w:hAnsi="Calibri" w:cs="Calibri"/>
        </w:rPr>
        <w:t>(2) Kada je zahtjev iz stavka 1. podnesen usmeno ili putem telefona sastavit će se službena bilješka, a ako je podnesen putem elektroničke komunikacije, smatrat će se da je podnesen pisani zahtjev.</w:t>
      </w:r>
    </w:p>
    <w:p w14:paraId="242BF504" w14:textId="77777777" w:rsidR="00F02F8C" w:rsidRPr="00F02F8C" w:rsidRDefault="00F02F8C" w:rsidP="00F02F8C">
      <w:pPr>
        <w:pStyle w:val="Bezproreda"/>
        <w:jc w:val="both"/>
        <w:rPr>
          <w:rFonts w:ascii="Calibri" w:hAnsi="Calibri" w:cs="Calibri"/>
        </w:rPr>
      </w:pPr>
    </w:p>
    <w:p w14:paraId="06D1FF85" w14:textId="77777777" w:rsidR="00AA4803" w:rsidRDefault="00000000">
      <w:pPr>
        <w:jc w:val="center"/>
        <w:rPr>
          <w:rFonts w:ascii="Calibri" w:hAnsi="Calibri" w:cs="Calibri"/>
          <w:b/>
          <w:sz w:val="22"/>
          <w:szCs w:val="22"/>
        </w:rPr>
      </w:pPr>
      <w:r>
        <w:rPr>
          <w:rFonts w:ascii="Calibri" w:hAnsi="Calibri" w:cs="Calibri"/>
          <w:b/>
          <w:sz w:val="22"/>
          <w:szCs w:val="22"/>
        </w:rPr>
        <w:t>Članak 97.</w:t>
      </w:r>
    </w:p>
    <w:p w14:paraId="7266590C" w14:textId="567B1249" w:rsidR="00AA4803" w:rsidRDefault="00000000" w:rsidP="00E1070C">
      <w:pPr>
        <w:pStyle w:val="Bezproreda"/>
        <w:jc w:val="both"/>
        <w:rPr>
          <w:rFonts w:ascii="Calibri" w:hAnsi="Calibri" w:cs="Calibri"/>
        </w:rPr>
      </w:pPr>
      <w:r>
        <w:rPr>
          <w:rFonts w:ascii="Calibri" w:hAnsi="Calibri" w:cs="Calibri"/>
        </w:rPr>
        <w:t xml:space="preserve">(1) Na temelju usmenog ili pisanog zahtjeva korisniku će se omogućiti pristup informaciji najkasnije u roku </w:t>
      </w:r>
      <w:r w:rsidR="00E1070C">
        <w:rPr>
          <w:rFonts w:ascii="Calibri" w:hAnsi="Calibri" w:cs="Calibri"/>
        </w:rPr>
        <w:t>od petnaest</w:t>
      </w:r>
      <w:r>
        <w:rPr>
          <w:rFonts w:ascii="Calibri" w:hAnsi="Calibri" w:cs="Calibri"/>
        </w:rPr>
        <w:t xml:space="preserve"> </w:t>
      </w:r>
      <w:r w:rsidR="00E1070C">
        <w:rPr>
          <w:rFonts w:ascii="Calibri" w:hAnsi="Calibri" w:cs="Calibri"/>
        </w:rPr>
        <w:t>(</w:t>
      </w:r>
      <w:r>
        <w:rPr>
          <w:rFonts w:ascii="Calibri" w:hAnsi="Calibri" w:cs="Calibri"/>
        </w:rPr>
        <w:t>15</w:t>
      </w:r>
      <w:r w:rsidR="00E1070C">
        <w:rPr>
          <w:rFonts w:ascii="Calibri" w:hAnsi="Calibri" w:cs="Calibri"/>
        </w:rPr>
        <w:t>)</w:t>
      </w:r>
      <w:r>
        <w:rPr>
          <w:rFonts w:ascii="Calibri" w:hAnsi="Calibri" w:cs="Calibri"/>
        </w:rPr>
        <w:t xml:space="preserve"> dana od dana podnošenja zahtjeva. </w:t>
      </w:r>
    </w:p>
    <w:p w14:paraId="5B7307B6" w14:textId="77777777" w:rsidR="00AA4803" w:rsidRDefault="00000000" w:rsidP="00E1070C">
      <w:pPr>
        <w:pStyle w:val="Bezproreda"/>
        <w:jc w:val="both"/>
        <w:rPr>
          <w:rFonts w:ascii="Calibri" w:hAnsi="Calibri" w:cs="Calibri"/>
        </w:rPr>
      </w:pPr>
      <w:r>
        <w:rPr>
          <w:rFonts w:ascii="Calibri" w:hAnsi="Calibri" w:cs="Calibri"/>
        </w:rPr>
        <w:t xml:space="preserve">(2) Vrtić će odbiti zahtjev korisnika: </w:t>
      </w:r>
    </w:p>
    <w:p w14:paraId="021913CC" w14:textId="77777777" w:rsidR="00E1070C" w:rsidRDefault="00000000" w:rsidP="00E1070C">
      <w:pPr>
        <w:pStyle w:val="Bezproreda"/>
        <w:numPr>
          <w:ilvl w:val="0"/>
          <w:numId w:val="43"/>
        </w:numPr>
        <w:jc w:val="both"/>
        <w:rPr>
          <w:rFonts w:ascii="Calibri" w:hAnsi="Calibri" w:cs="Calibri"/>
        </w:rPr>
      </w:pPr>
      <w:r>
        <w:rPr>
          <w:rFonts w:ascii="Calibri" w:hAnsi="Calibri" w:cs="Calibri"/>
        </w:rPr>
        <w:t>u slučajevima propisanim zakonom,</w:t>
      </w:r>
    </w:p>
    <w:p w14:paraId="12B4E0E1" w14:textId="77777777" w:rsidR="00E1070C" w:rsidRDefault="00000000" w:rsidP="00E1070C">
      <w:pPr>
        <w:pStyle w:val="Bezproreda"/>
        <w:numPr>
          <w:ilvl w:val="0"/>
          <w:numId w:val="43"/>
        </w:numPr>
        <w:jc w:val="both"/>
        <w:rPr>
          <w:rFonts w:ascii="Calibri" w:hAnsi="Calibri" w:cs="Calibri"/>
        </w:rPr>
      </w:pPr>
      <w:r w:rsidRPr="00E1070C">
        <w:rPr>
          <w:rFonts w:ascii="Calibri" w:hAnsi="Calibri" w:cs="Calibri"/>
        </w:rPr>
        <w:t>ako Vrtić ne posjeduje, ne raspolaže, ne nadzire ili nema saznanja o traženoj informaciji,</w:t>
      </w:r>
    </w:p>
    <w:p w14:paraId="4629D362" w14:textId="77777777" w:rsidR="00E1070C" w:rsidRDefault="00000000" w:rsidP="00E1070C">
      <w:pPr>
        <w:pStyle w:val="Bezproreda"/>
        <w:numPr>
          <w:ilvl w:val="0"/>
          <w:numId w:val="43"/>
        </w:numPr>
        <w:jc w:val="both"/>
        <w:rPr>
          <w:rFonts w:ascii="Calibri" w:hAnsi="Calibri" w:cs="Calibri"/>
        </w:rPr>
      </w:pPr>
      <w:r w:rsidRPr="00E1070C">
        <w:rPr>
          <w:rFonts w:ascii="Calibri" w:hAnsi="Calibri" w:cs="Calibri"/>
        </w:rPr>
        <w:t>ako nema mogućnosti za dopunu ili ispravak dane informacije,</w:t>
      </w:r>
    </w:p>
    <w:p w14:paraId="6EE94B55" w14:textId="03917A0A" w:rsidR="00AA4803" w:rsidRPr="00E1070C" w:rsidRDefault="00000000" w:rsidP="00E1070C">
      <w:pPr>
        <w:pStyle w:val="Bezproreda"/>
        <w:numPr>
          <w:ilvl w:val="0"/>
          <w:numId w:val="43"/>
        </w:numPr>
        <w:jc w:val="both"/>
        <w:rPr>
          <w:rFonts w:ascii="Calibri" w:hAnsi="Calibri" w:cs="Calibri"/>
        </w:rPr>
      </w:pPr>
      <w:r w:rsidRPr="00E1070C">
        <w:rPr>
          <w:rFonts w:ascii="Calibri" w:hAnsi="Calibri" w:cs="Calibri"/>
        </w:rPr>
        <w:t xml:space="preserve">ako se traži informacija koja nema obilježje informacije propisane Zakonom o pravu na pristup informacijama. </w:t>
      </w:r>
    </w:p>
    <w:p w14:paraId="06FBDFD6" w14:textId="77777777" w:rsidR="00AA4803" w:rsidRDefault="00000000" w:rsidP="00E1070C">
      <w:pPr>
        <w:pStyle w:val="Bezproreda"/>
        <w:jc w:val="both"/>
        <w:rPr>
          <w:rFonts w:ascii="Calibri" w:hAnsi="Calibri" w:cs="Calibri"/>
        </w:rPr>
      </w:pPr>
      <w:r>
        <w:rPr>
          <w:rFonts w:ascii="Calibri" w:hAnsi="Calibri" w:cs="Calibri"/>
        </w:rPr>
        <w:t xml:space="preserve">(3) O odbijanju zahtjeva iz stavka 2. ovoga članka odlučuje se rješenjem. </w:t>
      </w:r>
    </w:p>
    <w:p w14:paraId="71C7C952" w14:textId="16DF30C9" w:rsidR="00AA4803" w:rsidRDefault="00000000" w:rsidP="00E1070C">
      <w:pPr>
        <w:pStyle w:val="Bezproreda"/>
        <w:jc w:val="both"/>
        <w:rPr>
          <w:rFonts w:ascii="Calibri" w:hAnsi="Calibri" w:cs="Calibri"/>
        </w:rPr>
      </w:pPr>
      <w:r>
        <w:rPr>
          <w:rFonts w:ascii="Calibri" w:hAnsi="Calibri" w:cs="Calibri"/>
        </w:rPr>
        <w:t xml:space="preserve">(4) Protiv rješenja iz stavka 3. ovoga članka korisnik može izjaviti žalbu u roku </w:t>
      </w:r>
      <w:r w:rsidR="00E1070C">
        <w:rPr>
          <w:rFonts w:ascii="Calibri" w:hAnsi="Calibri" w:cs="Calibri"/>
        </w:rPr>
        <w:t>od petnaest</w:t>
      </w:r>
      <w:r>
        <w:rPr>
          <w:rFonts w:ascii="Calibri" w:hAnsi="Calibri" w:cs="Calibri"/>
        </w:rPr>
        <w:t xml:space="preserve"> </w:t>
      </w:r>
      <w:r w:rsidR="00E1070C">
        <w:rPr>
          <w:rFonts w:ascii="Calibri" w:hAnsi="Calibri" w:cs="Calibri"/>
        </w:rPr>
        <w:t>(</w:t>
      </w:r>
      <w:r>
        <w:rPr>
          <w:rFonts w:ascii="Calibri" w:hAnsi="Calibri" w:cs="Calibri"/>
        </w:rPr>
        <w:t>15</w:t>
      </w:r>
      <w:r w:rsidR="00E1070C">
        <w:rPr>
          <w:rFonts w:ascii="Calibri" w:hAnsi="Calibri" w:cs="Calibri"/>
        </w:rPr>
        <w:t>)</w:t>
      </w:r>
      <w:r>
        <w:rPr>
          <w:rFonts w:ascii="Calibri" w:hAnsi="Calibri" w:cs="Calibri"/>
        </w:rPr>
        <w:t xml:space="preserve"> dana od dana dostave rješenja.</w:t>
      </w:r>
    </w:p>
    <w:p w14:paraId="6391D0C2" w14:textId="77777777" w:rsidR="00E1070C" w:rsidRDefault="00E1070C" w:rsidP="00E1070C">
      <w:pPr>
        <w:pStyle w:val="Bezproreda"/>
        <w:jc w:val="both"/>
        <w:rPr>
          <w:rFonts w:ascii="Calibri" w:hAnsi="Calibri" w:cs="Calibri"/>
        </w:rPr>
      </w:pPr>
    </w:p>
    <w:p w14:paraId="1883475A" w14:textId="77777777" w:rsidR="00AA4803" w:rsidRDefault="00000000">
      <w:pPr>
        <w:pStyle w:val="Bezproreda"/>
        <w:jc w:val="center"/>
        <w:rPr>
          <w:rFonts w:ascii="Calibri" w:hAnsi="Calibri" w:cs="Calibri"/>
          <w:b/>
        </w:rPr>
      </w:pPr>
      <w:r>
        <w:rPr>
          <w:rFonts w:ascii="Calibri" w:hAnsi="Calibri" w:cs="Calibri"/>
          <w:b/>
        </w:rPr>
        <w:t>Članak 98.</w:t>
      </w:r>
    </w:p>
    <w:p w14:paraId="7F550535" w14:textId="77777777" w:rsidR="00AA4803" w:rsidRDefault="00AA4803">
      <w:pPr>
        <w:pStyle w:val="Bezproreda"/>
        <w:jc w:val="center"/>
        <w:rPr>
          <w:rFonts w:ascii="Calibri" w:hAnsi="Calibri" w:cs="Calibri"/>
          <w:b/>
        </w:rPr>
      </w:pPr>
    </w:p>
    <w:p w14:paraId="07ACABC6" w14:textId="70B58703" w:rsidR="00AA4803" w:rsidRDefault="00000000" w:rsidP="001B1EB3">
      <w:pPr>
        <w:pStyle w:val="Bezproreda"/>
        <w:jc w:val="both"/>
        <w:rPr>
          <w:rFonts w:ascii="Calibri" w:hAnsi="Calibri" w:cs="Calibri"/>
        </w:rPr>
      </w:pPr>
      <w:r>
        <w:rPr>
          <w:rFonts w:ascii="Calibri" w:hAnsi="Calibri" w:cs="Calibri"/>
        </w:rPr>
        <w:t>(1) Ravnatelj je ovlašten odrediti radnika Vrtića kao posebnu službenu osobu mjerodavnu za</w:t>
      </w:r>
      <w:r w:rsidR="001B1EB3">
        <w:rPr>
          <w:rFonts w:ascii="Calibri" w:hAnsi="Calibri" w:cs="Calibri"/>
        </w:rPr>
        <w:t xml:space="preserve"> </w:t>
      </w:r>
      <w:r>
        <w:rPr>
          <w:rFonts w:ascii="Calibri" w:hAnsi="Calibri" w:cs="Calibri"/>
        </w:rPr>
        <w:t xml:space="preserve">rješavanje ostvarivanja prava na pristup informacijama. </w:t>
      </w:r>
    </w:p>
    <w:p w14:paraId="6DA48189" w14:textId="77777777" w:rsidR="00317D0D" w:rsidRDefault="00000000" w:rsidP="001B1EB3">
      <w:pPr>
        <w:pStyle w:val="Bezproreda"/>
        <w:jc w:val="both"/>
        <w:rPr>
          <w:rFonts w:ascii="Calibri" w:hAnsi="Calibri" w:cs="Calibri"/>
        </w:rPr>
      </w:pPr>
      <w:r>
        <w:rPr>
          <w:rFonts w:ascii="Calibri" w:hAnsi="Calibri" w:cs="Calibri"/>
        </w:rPr>
        <w:t xml:space="preserve">(2) Radnik iz stavka 1. ovoga članka: </w:t>
      </w:r>
    </w:p>
    <w:p w14:paraId="7F7279A2" w14:textId="77777777" w:rsidR="00317D0D" w:rsidRDefault="00000000" w:rsidP="001B1EB3">
      <w:pPr>
        <w:pStyle w:val="Bezproreda"/>
        <w:numPr>
          <w:ilvl w:val="0"/>
          <w:numId w:val="44"/>
        </w:numPr>
        <w:jc w:val="both"/>
        <w:rPr>
          <w:rFonts w:ascii="Calibri" w:hAnsi="Calibri" w:cs="Calibri"/>
        </w:rPr>
      </w:pPr>
      <w:r>
        <w:rPr>
          <w:rFonts w:ascii="Calibri" w:hAnsi="Calibri" w:cs="Calibri"/>
        </w:rPr>
        <w:t>rješava pojedinačne zahtjeve za ostvarivanje prava na pristup informacijama</w:t>
      </w:r>
      <w:r w:rsidR="00317D0D">
        <w:rPr>
          <w:rFonts w:ascii="Calibri" w:hAnsi="Calibri" w:cs="Calibri"/>
        </w:rPr>
        <w:t>,</w:t>
      </w:r>
      <w:r>
        <w:rPr>
          <w:rFonts w:ascii="Calibri" w:hAnsi="Calibri" w:cs="Calibri"/>
        </w:rPr>
        <w:t xml:space="preserve"> </w:t>
      </w:r>
    </w:p>
    <w:p w14:paraId="338C7893" w14:textId="7F09821C" w:rsidR="00317D0D" w:rsidRDefault="00000000" w:rsidP="001B1EB3">
      <w:pPr>
        <w:pStyle w:val="Bezproreda"/>
        <w:numPr>
          <w:ilvl w:val="0"/>
          <w:numId w:val="44"/>
        </w:numPr>
        <w:jc w:val="both"/>
        <w:rPr>
          <w:rFonts w:ascii="Calibri" w:hAnsi="Calibri" w:cs="Calibri"/>
        </w:rPr>
      </w:pPr>
      <w:r w:rsidRPr="00317D0D">
        <w:rPr>
          <w:rFonts w:ascii="Calibri" w:hAnsi="Calibri" w:cs="Calibri"/>
        </w:rPr>
        <w:t>unapređuje način obrade, klasificiranja, čuvanja i objavljivanja informacija sadržanih u službenim ispravama koje se odnose na rad i djelatnost Vrtića</w:t>
      </w:r>
      <w:r w:rsidR="001B1EB3">
        <w:rPr>
          <w:rFonts w:ascii="Calibri" w:hAnsi="Calibri" w:cs="Calibri"/>
        </w:rPr>
        <w:t>,</w:t>
      </w:r>
    </w:p>
    <w:p w14:paraId="65BC66E9" w14:textId="13F46A7D" w:rsidR="00AA4803" w:rsidRPr="00317D0D" w:rsidRDefault="00000000" w:rsidP="001B1EB3">
      <w:pPr>
        <w:pStyle w:val="Bezproreda"/>
        <w:numPr>
          <w:ilvl w:val="0"/>
          <w:numId w:val="44"/>
        </w:numPr>
        <w:jc w:val="both"/>
        <w:rPr>
          <w:rFonts w:ascii="Calibri" w:hAnsi="Calibri" w:cs="Calibri"/>
        </w:rPr>
      </w:pPr>
      <w:r w:rsidRPr="00317D0D">
        <w:rPr>
          <w:rFonts w:ascii="Calibri" w:hAnsi="Calibri" w:cs="Calibri"/>
        </w:rPr>
        <w:t xml:space="preserve">osigurava neophodnu pomoć podnositeljima zahtjeva u svezi s ostvarivanjem prava na pristup informacijama. </w:t>
      </w:r>
    </w:p>
    <w:p w14:paraId="07C4E12C" w14:textId="77777777" w:rsidR="00AA4803" w:rsidRDefault="00AA4803">
      <w:pPr>
        <w:pStyle w:val="Bezproreda"/>
        <w:rPr>
          <w:rFonts w:ascii="Calibri" w:hAnsi="Calibri" w:cs="Calibri"/>
        </w:rPr>
      </w:pPr>
    </w:p>
    <w:p w14:paraId="26FF175F" w14:textId="6CF4569F" w:rsidR="00AA4803" w:rsidRDefault="00000000">
      <w:pPr>
        <w:pStyle w:val="Bezproreda"/>
        <w:rPr>
          <w:rFonts w:ascii="Calibri" w:hAnsi="Calibri"/>
        </w:rPr>
      </w:pPr>
      <w:r>
        <w:rPr>
          <w:rFonts w:ascii="Calibri" w:hAnsi="Calibri"/>
          <w:b/>
        </w:rPr>
        <w:t xml:space="preserve">XVII.  DOKUMENTACIJA U VRTIĆU </w:t>
      </w:r>
    </w:p>
    <w:p w14:paraId="14179FC4" w14:textId="77777777" w:rsidR="00AA4803" w:rsidRDefault="00AA4803">
      <w:pPr>
        <w:pStyle w:val="Bezproreda"/>
        <w:rPr>
          <w:b/>
        </w:rPr>
      </w:pPr>
    </w:p>
    <w:p w14:paraId="6958EE41" w14:textId="77777777" w:rsidR="00AA4803" w:rsidRDefault="00000000">
      <w:pPr>
        <w:pStyle w:val="Bezproreda"/>
        <w:jc w:val="center"/>
        <w:rPr>
          <w:rFonts w:ascii="Calibri" w:hAnsi="Calibri"/>
        </w:rPr>
      </w:pPr>
      <w:r>
        <w:rPr>
          <w:rFonts w:ascii="Calibri" w:hAnsi="Calibri"/>
          <w:b/>
        </w:rPr>
        <w:lastRenderedPageBreak/>
        <w:t>Članak 99.</w:t>
      </w:r>
    </w:p>
    <w:p w14:paraId="13B91B78" w14:textId="77777777" w:rsidR="00AA4803" w:rsidRDefault="00AA4803">
      <w:pPr>
        <w:pStyle w:val="Bezproreda"/>
        <w:jc w:val="both"/>
        <w:rPr>
          <w:rFonts w:ascii="Calibri" w:hAnsi="Calibri" w:cs="Calibri"/>
          <w:b/>
        </w:rPr>
      </w:pPr>
    </w:p>
    <w:p w14:paraId="0835C8A8" w14:textId="324A292D" w:rsidR="00785D45" w:rsidRPr="00785D45" w:rsidRDefault="00000000" w:rsidP="001466AE">
      <w:pPr>
        <w:pStyle w:val="Bezproreda"/>
        <w:rPr>
          <w:rFonts w:ascii="Calibri" w:hAnsi="Calibri" w:cs="Calibri"/>
          <w:b/>
        </w:rPr>
      </w:pPr>
      <w:r>
        <w:rPr>
          <w:rFonts w:ascii="Calibri" w:hAnsi="Calibri" w:cs="Calibri"/>
        </w:rPr>
        <w:t>(1)</w:t>
      </w:r>
      <w:r w:rsidR="009F66CC">
        <w:rPr>
          <w:rFonts w:ascii="Calibri" w:hAnsi="Calibri" w:cs="Calibri"/>
        </w:rPr>
        <w:t xml:space="preserve"> </w:t>
      </w:r>
      <w:r>
        <w:rPr>
          <w:rFonts w:ascii="Calibri" w:hAnsi="Calibri" w:cs="Calibri"/>
        </w:rPr>
        <w:t>Dječji vrtić vodi pedagošku i zdravstvenu dokumentaciju te evidenciju o djeci.</w:t>
      </w:r>
      <w:r>
        <w:rPr>
          <w:rFonts w:ascii="Calibri" w:hAnsi="Calibri" w:cs="Calibri"/>
        </w:rPr>
        <w:br/>
        <w:t xml:space="preserve">(2) </w:t>
      </w:r>
      <w:r>
        <w:rPr>
          <w:rFonts w:ascii="Calibri" w:hAnsi="Calibri" w:cs="Calibri"/>
          <w:color w:val="231F20"/>
        </w:rPr>
        <w:t>Pedagoška i zdravstvena dokumentacija vodi se u pisanom ili elektroničkom obliku.</w:t>
      </w:r>
      <w:r>
        <w:rPr>
          <w:rFonts w:ascii="Calibri" w:hAnsi="Calibri" w:cs="Calibri"/>
        </w:rPr>
        <w:br/>
        <w:t>(3) Obrasce zdravstvene dokumentacije i evidencije propisuje ministar nadležan za zdravstvo.</w:t>
      </w:r>
      <w:r>
        <w:rPr>
          <w:rFonts w:ascii="Calibri" w:hAnsi="Calibri" w:cs="Calibri"/>
        </w:rPr>
        <w:br/>
        <w:t xml:space="preserve">(4) Sredstva za vođenje dokumentacije iz stavka 1. ovoga članka osiguravaju </w:t>
      </w:r>
      <w:r w:rsidR="009F66CC">
        <w:rPr>
          <w:rFonts w:ascii="Calibri" w:hAnsi="Calibri" w:cs="Calibri"/>
        </w:rPr>
        <w:t>O</w:t>
      </w:r>
      <w:r>
        <w:rPr>
          <w:rFonts w:ascii="Calibri" w:hAnsi="Calibri" w:cs="Calibri"/>
        </w:rPr>
        <w:t>snivači Vrtića.</w:t>
      </w:r>
    </w:p>
    <w:p w14:paraId="30285D55" w14:textId="6755C6DD" w:rsidR="00785D45" w:rsidRDefault="00785D45" w:rsidP="00785D45">
      <w:pPr>
        <w:pStyle w:val="Bezproreda"/>
        <w:jc w:val="both"/>
        <w:rPr>
          <w:rFonts w:ascii="Calibri" w:hAnsi="Calibri" w:cs="Calibri"/>
          <w:color w:val="231F20"/>
        </w:rPr>
      </w:pPr>
      <w:r>
        <w:rPr>
          <w:rFonts w:ascii="Calibri" w:hAnsi="Calibri" w:cs="Calibri"/>
          <w:color w:val="231F20"/>
        </w:rPr>
        <w:t>(5) U ministarstvu nadležnom za obrazovanje vodi se zajednički elektronički upisnik predškolskih ustanova u elektroničkom obliku (u daljnjem tekstu: e-Matica) i sadrži sljedeće evidencije:</w:t>
      </w:r>
    </w:p>
    <w:p w14:paraId="042D46C6" w14:textId="77777777" w:rsidR="009F66CC" w:rsidRDefault="00000000" w:rsidP="009F66CC">
      <w:pPr>
        <w:pStyle w:val="Bezproreda"/>
        <w:numPr>
          <w:ilvl w:val="0"/>
          <w:numId w:val="45"/>
        </w:numPr>
        <w:jc w:val="both"/>
        <w:rPr>
          <w:rFonts w:ascii="Calibri" w:hAnsi="Calibri" w:cs="Calibri"/>
          <w:color w:val="231F20"/>
        </w:rPr>
      </w:pPr>
      <w:r>
        <w:rPr>
          <w:rFonts w:ascii="Calibri" w:hAnsi="Calibri" w:cs="Calibri"/>
          <w:color w:val="231F20"/>
        </w:rPr>
        <w:t>Upisnik ustanova,</w:t>
      </w:r>
    </w:p>
    <w:p w14:paraId="040C0FC4" w14:textId="77777777" w:rsidR="009F66CC" w:rsidRDefault="00000000" w:rsidP="009F66CC">
      <w:pPr>
        <w:pStyle w:val="Bezproreda"/>
        <w:numPr>
          <w:ilvl w:val="0"/>
          <w:numId w:val="45"/>
        </w:numPr>
        <w:jc w:val="both"/>
        <w:rPr>
          <w:rFonts w:ascii="Calibri" w:hAnsi="Calibri" w:cs="Calibri"/>
          <w:color w:val="231F20"/>
        </w:rPr>
      </w:pPr>
      <w:r w:rsidRPr="009F66CC">
        <w:rPr>
          <w:rFonts w:ascii="Calibri" w:hAnsi="Calibri" w:cs="Calibri"/>
          <w:color w:val="231F20"/>
        </w:rPr>
        <w:t>Evidenciju odgojno-obrazovnog rada u ustanovama za svaku pedagošku godinu,</w:t>
      </w:r>
    </w:p>
    <w:p w14:paraId="5388D95F" w14:textId="77777777" w:rsidR="009F66CC" w:rsidRDefault="00000000" w:rsidP="009F66CC">
      <w:pPr>
        <w:pStyle w:val="Bezproreda"/>
        <w:numPr>
          <w:ilvl w:val="0"/>
          <w:numId w:val="45"/>
        </w:numPr>
        <w:jc w:val="both"/>
        <w:rPr>
          <w:rFonts w:ascii="Calibri" w:hAnsi="Calibri" w:cs="Calibri"/>
          <w:color w:val="231F20"/>
        </w:rPr>
      </w:pPr>
      <w:r w:rsidRPr="009F66CC">
        <w:rPr>
          <w:rFonts w:ascii="Calibri" w:hAnsi="Calibri" w:cs="Calibri"/>
          <w:color w:val="231F20"/>
        </w:rPr>
        <w:t>Upisnik djece u ustanovama,</w:t>
      </w:r>
    </w:p>
    <w:p w14:paraId="493FF575" w14:textId="2F1F017D" w:rsidR="00AA4803" w:rsidRPr="009F66CC" w:rsidRDefault="00000000" w:rsidP="009F66CC">
      <w:pPr>
        <w:pStyle w:val="Bezproreda"/>
        <w:numPr>
          <w:ilvl w:val="0"/>
          <w:numId w:val="45"/>
        </w:numPr>
        <w:jc w:val="both"/>
        <w:rPr>
          <w:rFonts w:ascii="Calibri" w:hAnsi="Calibri" w:cs="Calibri"/>
          <w:color w:val="231F20"/>
        </w:rPr>
      </w:pPr>
      <w:r w:rsidRPr="009F66CC">
        <w:rPr>
          <w:rFonts w:ascii="Calibri" w:hAnsi="Calibri" w:cs="Calibri"/>
          <w:color w:val="231F20"/>
        </w:rPr>
        <w:t>Upisnik radnika ustanova.</w:t>
      </w:r>
    </w:p>
    <w:p w14:paraId="35B8648B" w14:textId="77777777" w:rsidR="00AA4803" w:rsidRDefault="00000000" w:rsidP="001466AE">
      <w:pPr>
        <w:pStyle w:val="Bezproreda"/>
        <w:jc w:val="both"/>
        <w:rPr>
          <w:rFonts w:ascii="Calibri" w:hAnsi="Calibri" w:cs="Calibri"/>
          <w:color w:val="231F20"/>
        </w:rPr>
      </w:pPr>
      <w:r>
        <w:rPr>
          <w:rFonts w:ascii="Calibri" w:hAnsi="Calibri" w:cs="Calibri"/>
          <w:color w:val="231F20"/>
        </w:rPr>
        <w:t>(6) Podatke u Upisnik ustanova upisuje ministarstvo nadležno za obrazovanje, a podatke u ostale evidencije upisuju predškolske ustanove najkasnije do 30. rujna tekuće godine.</w:t>
      </w:r>
    </w:p>
    <w:p w14:paraId="7DF60208" w14:textId="77777777" w:rsidR="00AA4803" w:rsidRDefault="00000000" w:rsidP="001466AE">
      <w:pPr>
        <w:pStyle w:val="Bezproreda"/>
        <w:jc w:val="both"/>
        <w:rPr>
          <w:rFonts w:ascii="Calibri" w:hAnsi="Calibri" w:cs="Calibri"/>
          <w:color w:val="231F20"/>
        </w:rPr>
      </w:pPr>
      <w:r>
        <w:rPr>
          <w:rFonts w:ascii="Calibri" w:hAnsi="Calibri" w:cs="Calibri"/>
          <w:color w:val="231F20"/>
        </w:rPr>
        <w:t>(7) Podaci iz e-Matice moraju biti zaštićeni od zlouporabe, uništenja, gubitka, neovlaštenih promjena ili pristupa, u skladu s odredbama propisa kojim se uređuje zaštita osobnih podataka.</w:t>
      </w:r>
    </w:p>
    <w:p w14:paraId="61B8EF6E" w14:textId="15A6278C" w:rsidR="00AA4803" w:rsidRDefault="00000000" w:rsidP="001466AE">
      <w:pPr>
        <w:pStyle w:val="Bezproreda"/>
        <w:jc w:val="both"/>
        <w:rPr>
          <w:rFonts w:ascii="Calibri" w:hAnsi="Calibri" w:cs="Calibri"/>
          <w:color w:val="231F20"/>
        </w:rPr>
      </w:pPr>
      <w:r>
        <w:rPr>
          <w:rFonts w:ascii="Calibri" w:hAnsi="Calibri" w:cs="Calibri"/>
          <w:color w:val="231F20"/>
        </w:rPr>
        <w:t>(8) Voditelj zbirke podataka i korisnik osobnih podataka sadržanih u evidencijama iz e-Matice je</w:t>
      </w:r>
      <w:r w:rsidR="001466AE">
        <w:rPr>
          <w:rFonts w:ascii="Calibri" w:hAnsi="Calibri" w:cs="Calibri"/>
          <w:color w:val="231F20"/>
        </w:rPr>
        <w:t xml:space="preserve"> </w:t>
      </w:r>
      <w:r>
        <w:rPr>
          <w:rFonts w:ascii="Calibri" w:hAnsi="Calibri" w:cs="Calibri"/>
          <w:color w:val="231F20"/>
        </w:rPr>
        <w:t>ministarstvo nadležno za obrazovanje, a voditelj zbirke podataka za pojedinačnu ustanovu je predškolska ustanova.</w:t>
      </w:r>
    </w:p>
    <w:p w14:paraId="0EC638FD" w14:textId="671B8D51" w:rsidR="00AA4803" w:rsidRDefault="00000000" w:rsidP="001466AE">
      <w:pPr>
        <w:pStyle w:val="Bezproreda"/>
        <w:jc w:val="both"/>
        <w:rPr>
          <w:rFonts w:ascii="Calibri" w:hAnsi="Calibri" w:cs="Calibri"/>
          <w:color w:val="231F20"/>
        </w:rPr>
      </w:pPr>
      <w:r>
        <w:rPr>
          <w:rFonts w:ascii="Calibri" w:hAnsi="Calibri" w:cs="Calibri"/>
          <w:color w:val="231F20"/>
        </w:rPr>
        <w:t xml:space="preserve">(9) Ovlaštenja za pristup i razine pristupa podacima iz e-Matica dječjim vrtićima, </w:t>
      </w:r>
      <w:r w:rsidR="001466AE">
        <w:rPr>
          <w:rFonts w:ascii="Calibri" w:hAnsi="Calibri" w:cs="Calibri"/>
          <w:color w:val="231F20"/>
        </w:rPr>
        <w:t>O</w:t>
      </w:r>
      <w:r>
        <w:rPr>
          <w:rFonts w:ascii="Calibri" w:hAnsi="Calibri" w:cs="Calibri"/>
          <w:color w:val="231F20"/>
        </w:rPr>
        <w:t>snivačima i nadležnim upravnim tijelima županija</w:t>
      </w:r>
      <w:r w:rsidR="001466AE">
        <w:rPr>
          <w:rFonts w:ascii="Calibri" w:hAnsi="Calibri" w:cs="Calibri"/>
          <w:color w:val="231F20"/>
        </w:rPr>
        <w:t xml:space="preserve"> </w:t>
      </w:r>
      <w:r>
        <w:rPr>
          <w:rFonts w:ascii="Calibri" w:hAnsi="Calibri" w:cs="Calibri"/>
          <w:color w:val="231F20"/>
        </w:rPr>
        <w:t>odobrava ministarstvo nadležno za obrazovanje.</w:t>
      </w:r>
    </w:p>
    <w:p w14:paraId="7546DB66" w14:textId="1F928239" w:rsidR="00AA4803" w:rsidRPr="00D53F61" w:rsidRDefault="00000000" w:rsidP="00D53F61">
      <w:pPr>
        <w:pStyle w:val="Bezproreda"/>
        <w:jc w:val="both"/>
        <w:rPr>
          <w:rFonts w:ascii="Calibri" w:hAnsi="Calibri" w:cs="Calibri"/>
          <w:color w:val="231F20"/>
        </w:rPr>
      </w:pPr>
      <w:r>
        <w:rPr>
          <w:rFonts w:ascii="Calibri" w:hAnsi="Calibri" w:cs="Calibri"/>
          <w:color w:val="231F20"/>
        </w:rPr>
        <w:t>(10) Obrasce pedagoške dokumentacije iz stavka 2. ovoga članka, obveze i načine te rokove unošenja podataka u e-Maticu, ovlaštenja za pristup i korištenje podataka te sigurnost i način razmjene podataka propisuje pravilnikom ministar nadležan za obrazovanje.</w:t>
      </w:r>
    </w:p>
    <w:p w14:paraId="3A5BD0C4" w14:textId="77777777" w:rsidR="00AA4803" w:rsidRDefault="00AA4803">
      <w:pPr>
        <w:pStyle w:val="Bezproreda"/>
        <w:rPr>
          <w:rFonts w:ascii="Calibri" w:hAnsi="Calibri" w:cs="Calibri"/>
          <w:b/>
          <w:bCs/>
          <w:color w:val="231F20"/>
        </w:rPr>
      </w:pPr>
    </w:p>
    <w:p w14:paraId="6F64BAA7" w14:textId="60564EFB" w:rsidR="00AA4803" w:rsidRDefault="00000000">
      <w:pPr>
        <w:pStyle w:val="Bezproreda"/>
        <w:jc w:val="both"/>
        <w:rPr>
          <w:rFonts w:ascii="Calibri" w:hAnsi="Calibri" w:cs="Calibri"/>
          <w:b/>
          <w:bCs/>
          <w:color w:val="231F20"/>
        </w:rPr>
      </w:pPr>
      <w:r>
        <w:rPr>
          <w:rFonts w:ascii="Calibri" w:hAnsi="Calibri" w:cs="Calibri"/>
          <w:b/>
          <w:bCs/>
          <w:color w:val="231F20"/>
        </w:rPr>
        <w:t>XI</w:t>
      </w:r>
      <w:r w:rsidR="003B226B">
        <w:rPr>
          <w:rFonts w:ascii="Calibri" w:hAnsi="Calibri" w:cs="Calibri"/>
          <w:b/>
          <w:bCs/>
          <w:color w:val="231F20"/>
        </w:rPr>
        <w:t>II</w:t>
      </w:r>
      <w:r>
        <w:rPr>
          <w:rFonts w:ascii="Calibri" w:hAnsi="Calibri" w:cs="Calibri"/>
          <w:b/>
          <w:bCs/>
          <w:color w:val="231F20"/>
        </w:rPr>
        <w:t>. OPĆI I POJEDINAČNI</w:t>
      </w:r>
      <w:r w:rsidR="00335CEC">
        <w:rPr>
          <w:rFonts w:ascii="Calibri" w:hAnsi="Calibri" w:cs="Calibri"/>
          <w:b/>
          <w:bCs/>
          <w:color w:val="231F20"/>
        </w:rPr>
        <w:t xml:space="preserve"> </w:t>
      </w:r>
      <w:r>
        <w:rPr>
          <w:rFonts w:ascii="Calibri" w:hAnsi="Calibri" w:cs="Calibri"/>
          <w:b/>
          <w:bCs/>
          <w:color w:val="231F20"/>
        </w:rPr>
        <w:t>AKTI</w:t>
      </w:r>
    </w:p>
    <w:p w14:paraId="0EFB06F8" w14:textId="77777777" w:rsidR="00D53F61" w:rsidRDefault="00D53F61" w:rsidP="00D53F61">
      <w:pPr>
        <w:pStyle w:val="Bezproreda"/>
        <w:jc w:val="both"/>
        <w:rPr>
          <w:rFonts w:ascii="Calibri" w:hAnsi="Calibri"/>
        </w:rPr>
      </w:pPr>
    </w:p>
    <w:p w14:paraId="06599581" w14:textId="77777777" w:rsidR="00AA4803" w:rsidRDefault="00000000" w:rsidP="00D53F61">
      <w:pPr>
        <w:pStyle w:val="Bezproreda"/>
        <w:jc w:val="center"/>
        <w:rPr>
          <w:rFonts w:ascii="Calibri" w:hAnsi="Calibri"/>
        </w:rPr>
      </w:pPr>
      <w:r>
        <w:rPr>
          <w:rFonts w:ascii="Calibri" w:hAnsi="Calibri" w:cs="Calibri"/>
          <w:b/>
          <w:bCs/>
          <w:color w:val="231F20"/>
        </w:rPr>
        <w:t>Članak 100.</w:t>
      </w:r>
    </w:p>
    <w:p w14:paraId="7F10599F" w14:textId="77777777" w:rsidR="00AA4803" w:rsidRDefault="00AA4803" w:rsidP="00D53F61">
      <w:pPr>
        <w:pStyle w:val="Bezproreda"/>
        <w:jc w:val="both"/>
        <w:rPr>
          <w:rFonts w:ascii="Calibri" w:hAnsi="Calibri"/>
        </w:rPr>
      </w:pPr>
    </w:p>
    <w:p w14:paraId="314B2A9D" w14:textId="0ADE145D" w:rsidR="00AA4803" w:rsidRDefault="00335CEC" w:rsidP="00FD3CF0">
      <w:pPr>
        <w:pStyle w:val="Bezproreda"/>
        <w:jc w:val="both"/>
        <w:rPr>
          <w:rFonts w:ascii="Calibri" w:hAnsi="Calibri"/>
        </w:rPr>
      </w:pPr>
      <w:r>
        <w:rPr>
          <w:rFonts w:ascii="Calibri" w:hAnsi="Calibri" w:cs="Calibri"/>
          <w:color w:val="231F20"/>
        </w:rPr>
        <w:t>(1)</w:t>
      </w:r>
      <w:r w:rsidR="002E192A">
        <w:rPr>
          <w:rFonts w:ascii="Calibri" w:hAnsi="Calibri" w:cs="Calibri"/>
          <w:color w:val="231F20"/>
        </w:rPr>
        <w:t xml:space="preserve"> </w:t>
      </w:r>
      <w:r>
        <w:rPr>
          <w:rFonts w:ascii="Calibri" w:hAnsi="Calibri" w:cs="Calibri"/>
          <w:color w:val="231F20"/>
        </w:rPr>
        <w:t>Osnova prava, obveze i odgovornosti radnika Vrtića uređuje se zakonom i općim aktima Vrtića</w:t>
      </w:r>
      <w:r w:rsidR="00FD3CF0">
        <w:rPr>
          <w:rFonts w:ascii="Calibri" w:hAnsi="Calibri" w:cs="Calibri"/>
          <w:color w:val="231F20"/>
        </w:rPr>
        <w:t>.</w:t>
      </w:r>
    </w:p>
    <w:p w14:paraId="2182BC64" w14:textId="77777777" w:rsidR="00FD3CF0" w:rsidRDefault="00000000" w:rsidP="00FD3CF0">
      <w:pPr>
        <w:pStyle w:val="Bezproreda"/>
        <w:jc w:val="both"/>
        <w:rPr>
          <w:rFonts w:ascii="Calibri" w:hAnsi="Calibri"/>
        </w:rPr>
      </w:pPr>
      <w:r>
        <w:rPr>
          <w:rFonts w:ascii="Calibri" w:hAnsi="Calibri" w:cs="Calibri"/>
        </w:rPr>
        <w:t>(2)</w:t>
      </w:r>
      <w:r w:rsidR="002E192A">
        <w:rPr>
          <w:rFonts w:ascii="Calibri" w:hAnsi="Calibri" w:cs="Calibri"/>
        </w:rPr>
        <w:t xml:space="preserve"> </w:t>
      </w:r>
      <w:r>
        <w:rPr>
          <w:rFonts w:ascii="Calibri" w:hAnsi="Calibri" w:cs="Calibri"/>
        </w:rPr>
        <w:t xml:space="preserve">Vrtić ima </w:t>
      </w:r>
      <w:r w:rsidR="00FD3CF0">
        <w:rPr>
          <w:rFonts w:ascii="Calibri" w:hAnsi="Calibri" w:cs="Calibri"/>
        </w:rPr>
        <w:t>sljedeće</w:t>
      </w:r>
      <w:r>
        <w:rPr>
          <w:rFonts w:ascii="Calibri" w:hAnsi="Calibri" w:cs="Calibri"/>
        </w:rPr>
        <w:t xml:space="preserve"> opće akte: </w:t>
      </w:r>
    </w:p>
    <w:p w14:paraId="61435390" w14:textId="45A89BD4" w:rsidR="00FD3CF0" w:rsidRDefault="00000000" w:rsidP="00FD3CF0">
      <w:pPr>
        <w:pStyle w:val="Bezproreda"/>
        <w:numPr>
          <w:ilvl w:val="0"/>
          <w:numId w:val="46"/>
        </w:numPr>
        <w:jc w:val="both"/>
        <w:rPr>
          <w:rFonts w:ascii="Calibri" w:hAnsi="Calibri"/>
        </w:rPr>
      </w:pPr>
      <w:r>
        <w:rPr>
          <w:rFonts w:ascii="Calibri" w:hAnsi="Calibri" w:cs="Calibri"/>
        </w:rPr>
        <w:t>Statut</w:t>
      </w:r>
      <w:r w:rsidR="00DF74E2">
        <w:rPr>
          <w:rFonts w:ascii="Calibri" w:hAnsi="Calibri" w:cs="Calibri"/>
        </w:rPr>
        <w:t>,</w:t>
      </w:r>
    </w:p>
    <w:p w14:paraId="15DAF151" w14:textId="6BAD5076" w:rsidR="00FD3CF0" w:rsidRDefault="00000000" w:rsidP="00FD3CF0">
      <w:pPr>
        <w:pStyle w:val="Bezproreda"/>
        <w:numPr>
          <w:ilvl w:val="0"/>
          <w:numId w:val="46"/>
        </w:numPr>
        <w:jc w:val="both"/>
        <w:rPr>
          <w:rFonts w:ascii="Calibri" w:hAnsi="Calibri"/>
        </w:rPr>
      </w:pPr>
      <w:r w:rsidRPr="00FD3CF0">
        <w:rPr>
          <w:rFonts w:ascii="Calibri" w:hAnsi="Calibri" w:cs="Calibri"/>
        </w:rPr>
        <w:t>Pravilnik o unutarnjem ustrojstvu i načinu rada Vrtića</w:t>
      </w:r>
      <w:r w:rsidR="00DF74E2">
        <w:rPr>
          <w:rFonts w:ascii="Calibri" w:hAnsi="Calibri" w:cs="Calibri"/>
        </w:rPr>
        <w:t>,</w:t>
      </w:r>
    </w:p>
    <w:p w14:paraId="74F5952B" w14:textId="2DCF5B47" w:rsidR="00FD3CF0" w:rsidRDefault="00000000" w:rsidP="00FD3CF0">
      <w:pPr>
        <w:pStyle w:val="Bezproreda"/>
        <w:numPr>
          <w:ilvl w:val="0"/>
          <w:numId w:val="46"/>
        </w:numPr>
        <w:jc w:val="both"/>
        <w:rPr>
          <w:rFonts w:ascii="Calibri" w:hAnsi="Calibri"/>
        </w:rPr>
      </w:pPr>
      <w:r w:rsidRPr="00FD3CF0">
        <w:rPr>
          <w:rFonts w:ascii="Calibri" w:hAnsi="Calibri" w:cs="Calibri"/>
        </w:rPr>
        <w:t>Pravilnik o radu</w:t>
      </w:r>
      <w:r w:rsidR="00DF74E2">
        <w:rPr>
          <w:rFonts w:ascii="Calibri" w:hAnsi="Calibri" w:cs="Calibri"/>
        </w:rPr>
        <w:t>,</w:t>
      </w:r>
    </w:p>
    <w:p w14:paraId="76CD77F2" w14:textId="5E845F33" w:rsidR="00FD3CF0" w:rsidRDefault="00000000" w:rsidP="00FD3CF0">
      <w:pPr>
        <w:pStyle w:val="Bezproreda"/>
        <w:numPr>
          <w:ilvl w:val="0"/>
          <w:numId w:val="46"/>
        </w:numPr>
        <w:jc w:val="both"/>
        <w:rPr>
          <w:rFonts w:ascii="Calibri" w:hAnsi="Calibri"/>
        </w:rPr>
      </w:pPr>
      <w:r w:rsidRPr="00FD3CF0">
        <w:rPr>
          <w:rFonts w:ascii="Calibri" w:hAnsi="Calibri" w:cs="Calibri"/>
        </w:rPr>
        <w:t>Pravilnik o zaštiti na radu</w:t>
      </w:r>
      <w:r w:rsidR="00DF74E2">
        <w:rPr>
          <w:rFonts w:ascii="Calibri" w:hAnsi="Calibri" w:cs="Calibri"/>
        </w:rPr>
        <w:t>,</w:t>
      </w:r>
    </w:p>
    <w:p w14:paraId="5C69540D" w14:textId="17451227" w:rsidR="00FD3CF0" w:rsidRPr="00FD3CF0" w:rsidRDefault="00000000" w:rsidP="00FD3CF0">
      <w:pPr>
        <w:pStyle w:val="Bezproreda"/>
        <w:numPr>
          <w:ilvl w:val="0"/>
          <w:numId w:val="46"/>
        </w:numPr>
        <w:jc w:val="both"/>
        <w:rPr>
          <w:rFonts w:ascii="Calibri" w:hAnsi="Calibri"/>
        </w:rPr>
      </w:pPr>
      <w:r w:rsidRPr="00FD3CF0">
        <w:rPr>
          <w:rFonts w:ascii="Calibri" w:hAnsi="Calibri" w:cs="Calibri"/>
        </w:rPr>
        <w:t>Pravilnik o zaštiti od požara</w:t>
      </w:r>
      <w:r w:rsidR="00DF74E2">
        <w:rPr>
          <w:rFonts w:ascii="Calibri" w:hAnsi="Calibri" w:cs="Calibri"/>
        </w:rPr>
        <w:t>,</w:t>
      </w:r>
    </w:p>
    <w:p w14:paraId="721B4FFD" w14:textId="4FD627DA" w:rsidR="00FD3CF0" w:rsidRDefault="00000000" w:rsidP="00FD3CF0">
      <w:pPr>
        <w:pStyle w:val="Bezproreda"/>
        <w:numPr>
          <w:ilvl w:val="0"/>
          <w:numId w:val="46"/>
        </w:numPr>
        <w:jc w:val="both"/>
        <w:rPr>
          <w:rFonts w:ascii="Calibri" w:hAnsi="Calibri"/>
        </w:rPr>
      </w:pPr>
      <w:r w:rsidRPr="00FD3CF0">
        <w:rPr>
          <w:rFonts w:ascii="Calibri" w:hAnsi="Calibri" w:cs="Calibri"/>
        </w:rPr>
        <w:t>Pravilnik o upisu djece i mjerilima upisa djece u Dječji vrtić Mrvica</w:t>
      </w:r>
      <w:r w:rsidR="00DF74E2">
        <w:rPr>
          <w:rFonts w:ascii="Calibri" w:hAnsi="Calibri" w:cs="Calibri"/>
        </w:rPr>
        <w:t>,</w:t>
      </w:r>
    </w:p>
    <w:p w14:paraId="37967722" w14:textId="65C3AD2F" w:rsidR="00FD3CF0" w:rsidRPr="00FD3CF0" w:rsidRDefault="00000000" w:rsidP="00FD3CF0">
      <w:pPr>
        <w:pStyle w:val="Bezproreda"/>
        <w:numPr>
          <w:ilvl w:val="0"/>
          <w:numId w:val="46"/>
        </w:numPr>
        <w:jc w:val="both"/>
        <w:rPr>
          <w:rFonts w:ascii="Calibri" w:hAnsi="Calibri"/>
        </w:rPr>
      </w:pPr>
      <w:r w:rsidRPr="00FD3CF0">
        <w:rPr>
          <w:rFonts w:ascii="Calibri" w:hAnsi="Calibri" w:cs="Calibri"/>
        </w:rPr>
        <w:t>Etički kodeks ponašanja</w:t>
      </w:r>
      <w:r w:rsidR="00DF74E2">
        <w:rPr>
          <w:rFonts w:ascii="Calibri" w:hAnsi="Calibri" w:cs="Calibri"/>
        </w:rPr>
        <w:t>,</w:t>
      </w:r>
    </w:p>
    <w:p w14:paraId="74019FDE" w14:textId="1ED7DFDC" w:rsidR="00FD3CF0" w:rsidRPr="00FD3CF0" w:rsidRDefault="00000000" w:rsidP="00FD3CF0">
      <w:pPr>
        <w:pStyle w:val="Bezproreda"/>
        <w:numPr>
          <w:ilvl w:val="0"/>
          <w:numId w:val="46"/>
        </w:numPr>
        <w:jc w:val="both"/>
        <w:rPr>
          <w:rFonts w:ascii="Calibri" w:hAnsi="Calibri"/>
        </w:rPr>
      </w:pPr>
      <w:r w:rsidRPr="00FD3CF0">
        <w:rPr>
          <w:rFonts w:ascii="Calibri" w:hAnsi="Calibri" w:cs="Calibri"/>
        </w:rPr>
        <w:t>Poslovnik o radu Odgojiteljskog vijeća</w:t>
      </w:r>
      <w:r w:rsidR="00DF74E2">
        <w:rPr>
          <w:rFonts w:ascii="Calibri" w:hAnsi="Calibri" w:cs="Calibri"/>
        </w:rPr>
        <w:t>,</w:t>
      </w:r>
    </w:p>
    <w:p w14:paraId="1879EE78" w14:textId="78BC9AE4" w:rsidR="00FD3CF0" w:rsidRPr="00FD3CF0" w:rsidRDefault="00840998" w:rsidP="00FD3CF0">
      <w:pPr>
        <w:pStyle w:val="Bezproreda"/>
        <w:numPr>
          <w:ilvl w:val="0"/>
          <w:numId w:val="46"/>
        </w:numPr>
        <w:jc w:val="both"/>
        <w:rPr>
          <w:rFonts w:ascii="Calibri" w:hAnsi="Calibri"/>
        </w:rPr>
      </w:pPr>
      <w:r w:rsidRPr="00FD3CF0">
        <w:rPr>
          <w:rFonts w:ascii="Calibri" w:hAnsi="Calibri" w:cs="Calibri"/>
        </w:rPr>
        <w:t>Poslovnik o radu Upravnog vijeća</w:t>
      </w:r>
      <w:r w:rsidR="00DF74E2">
        <w:rPr>
          <w:rFonts w:ascii="Calibri" w:hAnsi="Calibri" w:cs="Calibri"/>
        </w:rPr>
        <w:t>,</w:t>
      </w:r>
    </w:p>
    <w:p w14:paraId="3108DBE5" w14:textId="768F0341" w:rsidR="00FD3CF0" w:rsidRPr="00FD3CF0" w:rsidRDefault="00335CEC" w:rsidP="00FD3CF0">
      <w:pPr>
        <w:pStyle w:val="Bezproreda"/>
        <w:numPr>
          <w:ilvl w:val="0"/>
          <w:numId w:val="46"/>
        </w:numPr>
        <w:jc w:val="both"/>
        <w:rPr>
          <w:rFonts w:ascii="Calibri" w:hAnsi="Calibri"/>
        </w:rPr>
      </w:pPr>
      <w:r w:rsidRPr="00FD3CF0">
        <w:rPr>
          <w:rFonts w:ascii="Calibri" w:hAnsi="Calibri" w:cs="Calibri"/>
        </w:rPr>
        <w:t>Pravilnik o provedbi postupka jednostavne nabave</w:t>
      </w:r>
      <w:r w:rsidR="00DF74E2">
        <w:rPr>
          <w:rFonts w:ascii="Calibri" w:hAnsi="Calibri" w:cs="Calibri"/>
        </w:rPr>
        <w:t>,</w:t>
      </w:r>
    </w:p>
    <w:p w14:paraId="19D999B8" w14:textId="77777777" w:rsidR="00FD3CF0" w:rsidRDefault="00000000" w:rsidP="00FD3CF0">
      <w:pPr>
        <w:pStyle w:val="Bezproreda"/>
        <w:numPr>
          <w:ilvl w:val="0"/>
          <w:numId w:val="46"/>
        </w:numPr>
        <w:jc w:val="both"/>
        <w:rPr>
          <w:rFonts w:ascii="Calibri" w:hAnsi="Calibri"/>
        </w:rPr>
      </w:pPr>
      <w:r w:rsidRPr="00FD3CF0">
        <w:rPr>
          <w:rFonts w:ascii="Calibri" w:hAnsi="Calibri" w:cs="Calibri"/>
        </w:rPr>
        <w:t xml:space="preserve">Pravilnik o upravljanju dokumentarnim </w:t>
      </w:r>
      <w:r w:rsidR="00840998" w:rsidRPr="00FD3CF0">
        <w:rPr>
          <w:rFonts w:ascii="Calibri" w:hAnsi="Calibri" w:cs="Calibri"/>
        </w:rPr>
        <w:t xml:space="preserve">i arhivskim </w:t>
      </w:r>
      <w:r w:rsidRPr="00FD3CF0">
        <w:rPr>
          <w:rFonts w:ascii="Calibri" w:hAnsi="Calibri" w:cs="Calibri"/>
        </w:rPr>
        <w:t>gradivom,</w:t>
      </w:r>
    </w:p>
    <w:p w14:paraId="3330E76A" w14:textId="294BB2FD" w:rsidR="00AA4803" w:rsidRPr="00FD3CF0" w:rsidRDefault="00FD3CF0" w:rsidP="00FD3CF0">
      <w:pPr>
        <w:pStyle w:val="Bezproreda"/>
        <w:numPr>
          <w:ilvl w:val="0"/>
          <w:numId w:val="46"/>
        </w:numPr>
        <w:jc w:val="both"/>
        <w:rPr>
          <w:rFonts w:ascii="Calibri" w:hAnsi="Calibri"/>
        </w:rPr>
      </w:pPr>
      <w:r>
        <w:rPr>
          <w:rFonts w:ascii="Calibri" w:hAnsi="Calibri"/>
        </w:rPr>
        <w:t>d</w:t>
      </w:r>
      <w:r w:rsidRPr="00FD3CF0">
        <w:rPr>
          <w:rFonts w:ascii="Calibri" w:hAnsi="Calibri" w:cs="Calibri"/>
        </w:rPr>
        <w:t xml:space="preserve">ruge opće akte koje donosi Upravno vijeće, sukladno zakonu, podzakonskim propisima i ovom Statutu. </w:t>
      </w:r>
    </w:p>
    <w:p w14:paraId="762AACF7" w14:textId="77777777" w:rsidR="00AA4803" w:rsidRDefault="00000000" w:rsidP="00335CEC">
      <w:pPr>
        <w:pStyle w:val="Bezproreda"/>
        <w:jc w:val="center"/>
        <w:rPr>
          <w:rFonts w:ascii="Calibri" w:hAnsi="Calibri" w:cs="Calibri"/>
          <w:b/>
          <w:bCs/>
          <w:color w:val="231F20"/>
        </w:rPr>
      </w:pPr>
      <w:r>
        <w:rPr>
          <w:rFonts w:ascii="Calibri" w:hAnsi="Calibri" w:cs="Calibri"/>
          <w:b/>
          <w:bCs/>
          <w:color w:val="231F20"/>
        </w:rPr>
        <w:t>Članak 101.</w:t>
      </w:r>
    </w:p>
    <w:p w14:paraId="5E3A694E" w14:textId="77777777" w:rsidR="00AA4803" w:rsidRDefault="00AA4803" w:rsidP="00335CEC">
      <w:pPr>
        <w:pStyle w:val="Bezproreda"/>
        <w:jc w:val="center"/>
        <w:rPr>
          <w:rFonts w:ascii="Calibri" w:hAnsi="Calibri"/>
        </w:rPr>
      </w:pPr>
    </w:p>
    <w:p w14:paraId="3F7A72C4" w14:textId="65E0824A" w:rsidR="00A77B5A" w:rsidRDefault="00A77B5A" w:rsidP="00AD5138">
      <w:pPr>
        <w:pStyle w:val="Bezproreda"/>
        <w:jc w:val="both"/>
        <w:rPr>
          <w:rFonts w:ascii="Calibri" w:hAnsi="Calibri"/>
        </w:rPr>
      </w:pPr>
      <w:r w:rsidRPr="00A77B5A">
        <w:rPr>
          <w:rFonts w:ascii="Calibri" w:hAnsi="Calibri" w:cs="Calibri"/>
        </w:rPr>
        <w:t>(1</w:t>
      </w:r>
      <w:r>
        <w:rPr>
          <w:rFonts w:ascii="Calibri" w:hAnsi="Calibri" w:cs="Calibri"/>
        </w:rPr>
        <w:t xml:space="preserve">) Opće akte Upravno vijeće donosi: </w:t>
      </w:r>
    </w:p>
    <w:p w14:paraId="2EDF3F03" w14:textId="77777777" w:rsidR="00A77B5A" w:rsidRDefault="00000000" w:rsidP="00AD5138">
      <w:pPr>
        <w:pStyle w:val="Bezproreda"/>
        <w:numPr>
          <w:ilvl w:val="0"/>
          <w:numId w:val="48"/>
        </w:numPr>
        <w:jc w:val="both"/>
        <w:rPr>
          <w:rFonts w:ascii="Calibri" w:hAnsi="Calibri"/>
        </w:rPr>
      </w:pPr>
      <w:r>
        <w:rPr>
          <w:rFonts w:ascii="Calibri" w:hAnsi="Calibri" w:cs="Calibri"/>
        </w:rPr>
        <w:t>u svezi s izvršenjem zakona, podzakonskih akata i drugih propisa</w:t>
      </w:r>
      <w:r w:rsidR="00335CEC">
        <w:rPr>
          <w:rFonts w:ascii="Calibri" w:hAnsi="Calibri" w:cs="Calibri"/>
        </w:rPr>
        <w:t>,</w:t>
      </w:r>
    </w:p>
    <w:p w14:paraId="5473BC29" w14:textId="77777777" w:rsidR="008C0E7D" w:rsidRDefault="00000000" w:rsidP="00AD5138">
      <w:pPr>
        <w:pStyle w:val="Bezproreda"/>
        <w:numPr>
          <w:ilvl w:val="0"/>
          <w:numId w:val="48"/>
        </w:numPr>
        <w:jc w:val="both"/>
        <w:rPr>
          <w:rFonts w:ascii="Calibri" w:hAnsi="Calibri"/>
        </w:rPr>
      </w:pPr>
      <w:r w:rsidRPr="00A77B5A">
        <w:rPr>
          <w:rFonts w:ascii="Calibri" w:hAnsi="Calibri" w:cs="Calibri"/>
        </w:rPr>
        <w:t>u svezi s izvršenjem odredaba ovoga Statuta</w:t>
      </w:r>
      <w:r w:rsidR="00335CEC" w:rsidRPr="00A77B5A">
        <w:rPr>
          <w:rFonts w:ascii="Calibri" w:hAnsi="Calibri" w:cs="Calibri"/>
        </w:rPr>
        <w:t>,</w:t>
      </w:r>
      <w:r w:rsidRPr="00A77B5A">
        <w:rPr>
          <w:rFonts w:ascii="Calibri" w:hAnsi="Calibri" w:cs="Calibri"/>
        </w:rPr>
        <w:t xml:space="preserve"> </w:t>
      </w:r>
    </w:p>
    <w:p w14:paraId="34BAC4C2" w14:textId="77777777" w:rsidR="005743C6" w:rsidRPr="005743C6" w:rsidRDefault="00000000" w:rsidP="00AD5138">
      <w:pPr>
        <w:pStyle w:val="Bezproreda"/>
        <w:numPr>
          <w:ilvl w:val="0"/>
          <w:numId w:val="48"/>
        </w:numPr>
        <w:jc w:val="both"/>
        <w:rPr>
          <w:rFonts w:ascii="Calibri" w:hAnsi="Calibri"/>
        </w:rPr>
      </w:pPr>
      <w:r w:rsidRPr="008C0E7D">
        <w:rPr>
          <w:rFonts w:ascii="Calibri" w:hAnsi="Calibri" w:cs="Calibri"/>
        </w:rPr>
        <w:t>u svezi s uređivanjem odnosa u Vrtiću.</w:t>
      </w:r>
    </w:p>
    <w:p w14:paraId="36DBFECC" w14:textId="77777777" w:rsidR="005743C6" w:rsidRDefault="005743C6" w:rsidP="005743C6">
      <w:pPr>
        <w:pStyle w:val="Bezproreda"/>
        <w:jc w:val="both"/>
        <w:rPr>
          <w:rFonts w:ascii="Calibri" w:hAnsi="Calibri" w:cs="Calibri"/>
        </w:rPr>
      </w:pPr>
    </w:p>
    <w:p w14:paraId="5459EF36" w14:textId="388407DC" w:rsidR="00AA4803" w:rsidRDefault="005743C6" w:rsidP="005743C6">
      <w:pPr>
        <w:pStyle w:val="Bezproreda"/>
        <w:jc w:val="center"/>
        <w:rPr>
          <w:rFonts w:ascii="Calibri" w:hAnsi="Calibri" w:cs="Calibri"/>
          <w:b/>
          <w:bCs/>
        </w:rPr>
      </w:pPr>
      <w:r w:rsidRPr="005743C6">
        <w:rPr>
          <w:rFonts w:ascii="Calibri" w:hAnsi="Calibri" w:cs="Calibri"/>
          <w:b/>
          <w:bCs/>
        </w:rPr>
        <w:t>Članak 102.</w:t>
      </w:r>
    </w:p>
    <w:p w14:paraId="5919BCFA" w14:textId="62D13CF8" w:rsidR="005743C6" w:rsidRDefault="00930F2A" w:rsidP="00930F2A">
      <w:pPr>
        <w:pStyle w:val="Bezproreda"/>
        <w:rPr>
          <w:rFonts w:ascii="Calibri" w:hAnsi="Calibri" w:cs="Calibri"/>
        </w:rPr>
      </w:pPr>
      <w:r w:rsidRPr="00930F2A">
        <w:rPr>
          <w:rFonts w:ascii="Calibri" w:hAnsi="Calibri" w:cs="Calibri"/>
        </w:rPr>
        <w:lastRenderedPageBreak/>
        <w:t>(1</w:t>
      </w:r>
      <w:r>
        <w:rPr>
          <w:rFonts w:ascii="Calibri" w:hAnsi="Calibri" w:cs="Calibri"/>
        </w:rPr>
        <w:t>) Statut Vrtića i Pravilnik o unutarnjem ustrojstvu i načinu rada Vrtića kao javne službe donosi Upravno vijeće uz prethodnu suglasnost Osnivača.</w:t>
      </w:r>
    </w:p>
    <w:p w14:paraId="07D4390E" w14:textId="43E74F08" w:rsidR="00930F2A" w:rsidRDefault="00930F2A" w:rsidP="00930F2A">
      <w:pPr>
        <w:pStyle w:val="Bezproreda"/>
        <w:rPr>
          <w:rFonts w:ascii="Calibri" w:hAnsi="Calibri" w:cs="Calibri"/>
        </w:rPr>
      </w:pPr>
      <w:r>
        <w:rPr>
          <w:rFonts w:ascii="Calibri" w:hAnsi="Calibri" w:cs="Calibri"/>
        </w:rPr>
        <w:t>(2) Druge opće akte Vrtića donosi Upravno vijeće na način propisan ovim Statutom.</w:t>
      </w:r>
    </w:p>
    <w:p w14:paraId="0C1B72A4" w14:textId="77777777" w:rsidR="00930F2A" w:rsidRDefault="00930F2A" w:rsidP="00930F2A">
      <w:pPr>
        <w:pStyle w:val="Bezproreda"/>
        <w:rPr>
          <w:rFonts w:ascii="Calibri" w:hAnsi="Calibri" w:cs="Calibri"/>
        </w:rPr>
      </w:pPr>
    </w:p>
    <w:p w14:paraId="51BDA48F" w14:textId="39EAD7DB" w:rsidR="00930F2A" w:rsidRDefault="00930F2A" w:rsidP="00930F2A">
      <w:pPr>
        <w:pStyle w:val="Bezproreda"/>
        <w:jc w:val="center"/>
        <w:rPr>
          <w:rFonts w:ascii="Calibri" w:hAnsi="Calibri" w:cs="Calibri"/>
          <w:b/>
          <w:bCs/>
        </w:rPr>
      </w:pPr>
      <w:r w:rsidRPr="00930F2A">
        <w:rPr>
          <w:rFonts w:ascii="Calibri" w:hAnsi="Calibri" w:cs="Calibri"/>
          <w:b/>
          <w:bCs/>
        </w:rPr>
        <w:t>Članak 103.</w:t>
      </w:r>
    </w:p>
    <w:p w14:paraId="03BA79AC" w14:textId="77777777" w:rsidR="00930F2A" w:rsidRPr="00930F2A" w:rsidRDefault="00930F2A" w:rsidP="00930F2A">
      <w:pPr>
        <w:pStyle w:val="Bezproreda"/>
        <w:jc w:val="center"/>
        <w:rPr>
          <w:rFonts w:ascii="Calibri" w:hAnsi="Calibri"/>
          <w:b/>
          <w:bCs/>
        </w:rPr>
      </w:pPr>
    </w:p>
    <w:p w14:paraId="01319FD1" w14:textId="01DDC9AC" w:rsidR="00AA4803" w:rsidRDefault="00000000">
      <w:pPr>
        <w:pStyle w:val="Bezproreda"/>
        <w:jc w:val="both"/>
        <w:rPr>
          <w:rFonts w:ascii="Calibri" w:hAnsi="Calibri"/>
        </w:rPr>
      </w:pPr>
      <w:r>
        <w:rPr>
          <w:rFonts w:ascii="Calibri" w:hAnsi="Calibri" w:cs="Calibri"/>
        </w:rPr>
        <w:t>(</w:t>
      </w:r>
      <w:r w:rsidR="00E6460E">
        <w:rPr>
          <w:rFonts w:ascii="Calibri" w:hAnsi="Calibri" w:cs="Calibri"/>
        </w:rPr>
        <w:t>1</w:t>
      </w:r>
      <w:r>
        <w:rPr>
          <w:rFonts w:ascii="Calibri" w:hAnsi="Calibri" w:cs="Calibri"/>
        </w:rPr>
        <w:t>) Opći akti Vrtića stupaju na snagu osmog dana od dana objave na oglasnoj ploči Vrtića, a iznimno ako je to propisano općim aktom i ako za to postoje opravdani razlozi</w:t>
      </w:r>
      <w:r w:rsidR="00AD5138">
        <w:rPr>
          <w:rFonts w:ascii="Calibri" w:hAnsi="Calibri" w:cs="Calibri"/>
        </w:rPr>
        <w:t>,</w:t>
      </w:r>
      <w:r>
        <w:rPr>
          <w:rFonts w:ascii="Calibri" w:hAnsi="Calibri" w:cs="Calibri"/>
        </w:rPr>
        <w:t xml:space="preserve"> najranije dan nakon dana objave na oglasnoj ploči. </w:t>
      </w:r>
    </w:p>
    <w:p w14:paraId="315C73C9" w14:textId="7FBB0FBB" w:rsidR="00AA4803" w:rsidRDefault="00000000" w:rsidP="00D13105">
      <w:pPr>
        <w:pStyle w:val="Bezproreda"/>
        <w:jc w:val="both"/>
        <w:rPr>
          <w:rFonts w:ascii="Calibri" w:hAnsi="Calibri" w:cs="Calibri"/>
        </w:rPr>
      </w:pPr>
      <w:r>
        <w:rPr>
          <w:rFonts w:ascii="Calibri" w:hAnsi="Calibri" w:cs="Calibri"/>
        </w:rPr>
        <w:t>(</w:t>
      </w:r>
      <w:r w:rsidR="005A11FC">
        <w:rPr>
          <w:rFonts w:ascii="Calibri" w:hAnsi="Calibri" w:cs="Calibri"/>
        </w:rPr>
        <w:t>2</w:t>
      </w:r>
      <w:r>
        <w:rPr>
          <w:rFonts w:ascii="Calibri" w:hAnsi="Calibri" w:cs="Calibri"/>
        </w:rPr>
        <w:t>) Ravnatelj Vrtića dužan j</w:t>
      </w:r>
      <w:r w:rsidR="00E6460E">
        <w:rPr>
          <w:rFonts w:ascii="Calibri" w:hAnsi="Calibri" w:cs="Calibri"/>
        </w:rPr>
        <w:t>e u roku od osam (8) dana od dana donošenja dostaviti Statut i Pravilnik o unutarnjem ustrojstvu</w:t>
      </w:r>
      <w:r>
        <w:rPr>
          <w:rFonts w:ascii="Calibri" w:hAnsi="Calibri" w:cs="Calibri"/>
        </w:rPr>
        <w:t xml:space="preserve"> </w:t>
      </w:r>
      <w:r w:rsidR="00E6460E">
        <w:rPr>
          <w:rFonts w:ascii="Calibri" w:hAnsi="Calibri" w:cs="Calibri"/>
        </w:rPr>
        <w:t>i načinu rada Vrtića kao javne službe Županijskom uredu nadležnom za poslove odgoja i obrazovanja.</w:t>
      </w:r>
    </w:p>
    <w:p w14:paraId="4DB9D5D6" w14:textId="77777777" w:rsidR="00D13105" w:rsidRPr="00D13105" w:rsidRDefault="00D13105" w:rsidP="00D13105">
      <w:pPr>
        <w:pStyle w:val="Bezproreda"/>
        <w:jc w:val="both"/>
        <w:rPr>
          <w:rFonts w:ascii="Calibri" w:hAnsi="Calibri"/>
        </w:rPr>
      </w:pPr>
    </w:p>
    <w:p w14:paraId="42D2BB5D" w14:textId="14DC0DAD" w:rsidR="00AA4803" w:rsidRDefault="00000000">
      <w:pPr>
        <w:pStyle w:val="Bezproreda"/>
        <w:jc w:val="center"/>
        <w:rPr>
          <w:rFonts w:ascii="Calibri" w:hAnsi="Calibri" w:cs="Calibri"/>
          <w:b/>
          <w:bCs/>
          <w:color w:val="231F20"/>
        </w:rPr>
      </w:pPr>
      <w:r>
        <w:rPr>
          <w:rFonts w:ascii="Calibri" w:hAnsi="Calibri" w:cs="Calibri"/>
          <w:b/>
          <w:bCs/>
          <w:color w:val="231F20"/>
        </w:rPr>
        <w:t>Članak 10</w:t>
      </w:r>
      <w:r w:rsidR="007261BA">
        <w:rPr>
          <w:rFonts w:ascii="Calibri" w:hAnsi="Calibri" w:cs="Calibri"/>
          <w:b/>
          <w:bCs/>
          <w:color w:val="231F20"/>
        </w:rPr>
        <w:t>4</w:t>
      </w:r>
      <w:r>
        <w:rPr>
          <w:rFonts w:ascii="Calibri" w:hAnsi="Calibri" w:cs="Calibri"/>
          <w:b/>
          <w:bCs/>
          <w:color w:val="231F20"/>
        </w:rPr>
        <w:t>.</w:t>
      </w:r>
    </w:p>
    <w:p w14:paraId="7D95CB2A" w14:textId="77777777" w:rsidR="00AA4803" w:rsidRDefault="00AA4803">
      <w:pPr>
        <w:pStyle w:val="Bezproreda"/>
        <w:jc w:val="both"/>
        <w:rPr>
          <w:rFonts w:ascii="Calibri" w:hAnsi="Calibri" w:cs="Calibri"/>
          <w:b/>
          <w:bCs/>
          <w:color w:val="231F20"/>
        </w:rPr>
      </w:pPr>
    </w:p>
    <w:p w14:paraId="76A00EBA"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Inicijativu za donošenje općih akata, njihovih izmjena i dopuna može dati svaki član Upravnog vijeća.</w:t>
      </w:r>
    </w:p>
    <w:p w14:paraId="7561FB2A" w14:textId="31C52829" w:rsidR="00AA4803" w:rsidRDefault="00000000" w:rsidP="007261BA">
      <w:pPr>
        <w:spacing w:after="0" w:line="240" w:lineRule="auto"/>
        <w:jc w:val="both"/>
        <w:rPr>
          <w:rFonts w:ascii="Calibri" w:hAnsi="Calibri" w:cs="Calibri"/>
          <w:sz w:val="22"/>
          <w:szCs w:val="22"/>
        </w:rPr>
      </w:pPr>
      <w:r>
        <w:rPr>
          <w:rFonts w:ascii="Calibri" w:hAnsi="Calibri" w:cs="Calibri"/>
          <w:sz w:val="22"/>
          <w:szCs w:val="22"/>
        </w:rPr>
        <w:t>(2)</w:t>
      </w:r>
      <w:r w:rsidR="007261BA">
        <w:rPr>
          <w:rFonts w:ascii="Calibri" w:hAnsi="Calibri" w:cs="Calibri"/>
          <w:sz w:val="22"/>
          <w:szCs w:val="22"/>
        </w:rPr>
        <w:t xml:space="preserve"> </w:t>
      </w:r>
      <w:r>
        <w:rPr>
          <w:rFonts w:ascii="Calibri" w:hAnsi="Calibri" w:cs="Calibri"/>
          <w:sz w:val="22"/>
          <w:szCs w:val="22"/>
        </w:rPr>
        <w:t>Opći akti primjenjuju se danom njihova stupanja na snagu, ako aktom kao dan primjene nije</w:t>
      </w:r>
      <w:r w:rsidR="007261BA">
        <w:rPr>
          <w:rFonts w:ascii="Calibri" w:hAnsi="Calibri" w:cs="Calibri"/>
          <w:sz w:val="22"/>
          <w:szCs w:val="22"/>
        </w:rPr>
        <w:t xml:space="preserve"> </w:t>
      </w:r>
      <w:r>
        <w:rPr>
          <w:rFonts w:ascii="Calibri" w:hAnsi="Calibri" w:cs="Calibri"/>
          <w:sz w:val="22"/>
          <w:szCs w:val="22"/>
        </w:rPr>
        <w:t>određen neki drugi dan.</w:t>
      </w:r>
    </w:p>
    <w:p w14:paraId="4AED755D" w14:textId="61540667" w:rsidR="00AA4803" w:rsidRDefault="00000000">
      <w:pPr>
        <w:spacing w:after="0" w:line="240" w:lineRule="auto"/>
        <w:jc w:val="both"/>
        <w:rPr>
          <w:rFonts w:ascii="Calibri" w:hAnsi="Calibri" w:cs="Calibri"/>
          <w:sz w:val="22"/>
          <w:szCs w:val="22"/>
        </w:rPr>
      </w:pPr>
      <w:r>
        <w:rPr>
          <w:rFonts w:ascii="Calibri" w:hAnsi="Calibri" w:cs="Calibri"/>
          <w:sz w:val="22"/>
          <w:szCs w:val="22"/>
        </w:rPr>
        <w:t>(3)</w:t>
      </w:r>
      <w:r w:rsidR="007261BA">
        <w:rPr>
          <w:rFonts w:ascii="Calibri" w:hAnsi="Calibri" w:cs="Calibri"/>
          <w:sz w:val="22"/>
          <w:szCs w:val="22"/>
        </w:rPr>
        <w:t xml:space="preserve"> </w:t>
      </w:r>
      <w:r>
        <w:rPr>
          <w:rFonts w:ascii="Calibri" w:hAnsi="Calibri" w:cs="Calibri"/>
          <w:sz w:val="22"/>
          <w:szCs w:val="22"/>
        </w:rPr>
        <w:t>Autentično tumačenje općih akata daje Upravno vijeće.</w:t>
      </w:r>
    </w:p>
    <w:p w14:paraId="12BC5B69" w14:textId="77777777" w:rsidR="00AA4803" w:rsidRDefault="00AA4803">
      <w:pPr>
        <w:spacing w:after="0" w:line="240" w:lineRule="auto"/>
        <w:jc w:val="both"/>
        <w:rPr>
          <w:rFonts w:ascii="Calibri" w:hAnsi="Calibri" w:cs="Calibri"/>
          <w:sz w:val="22"/>
          <w:szCs w:val="22"/>
        </w:rPr>
      </w:pPr>
    </w:p>
    <w:p w14:paraId="5F0B90D4" w14:textId="38941FF5"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10</w:t>
      </w:r>
      <w:r w:rsidR="007261BA">
        <w:rPr>
          <w:rFonts w:ascii="Calibri" w:hAnsi="Calibri" w:cs="Calibri"/>
          <w:b/>
          <w:bCs/>
          <w:sz w:val="22"/>
          <w:szCs w:val="22"/>
        </w:rPr>
        <w:t>5</w:t>
      </w:r>
      <w:r>
        <w:rPr>
          <w:rFonts w:ascii="Calibri" w:hAnsi="Calibri" w:cs="Calibri"/>
          <w:b/>
          <w:bCs/>
          <w:sz w:val="22"/>
          <w:szCs w:val="22"/>
        </w:rPr>
        <w:t>.</w:t>
      </w:r>
    </w:p>
    <w:p w14:paraId="59BFEC02" w14:textId="77777777" w:rsidR="00AA4803" w:rsidRDefault="00AA4803">
      <w:pPr>
        <w:spacing w:after="0" w:line="240" w:lineRule="auto"/>
        <w:jc w:val="center"/>
        <w:rPr>
          <w:rFonts w:ascii="Calibri" w:hAnsi="Calibri" w:cs="Calibri"/>
          <w:sz w:val="22"/>
          <w:szCs w:val="22"/>
        </w:rPr>
      </w:pPr>
    </w:p>
    <w:p w14:paraId="32CDDE25" w14:textId="50792E5A"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(1) Pojedinačne akte kojima se uređuju pojedina prava i interesi djece, roditelja, radnika i građana, donose Upravno vijeće, ravnatelj i drugi ovlašteni radnici. </w:t>
      </w:r>
    </w:p>
    <w:p w14:paraId="1ED00DF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Pojedinačni akti stupaju na snagu i izvršavaju se nakon donošenja, osim ako je provođenje tih akata uvjetovano konačnošću akta, nastupom određenih činjenica ili istekom određenog roka.</w:t>
      </w:r>
    </w:p>
    <w:p w14:paraId="2EB5162C" w14:textId="77777777" w:rsidR="00AA4803" w:rsidRDefault="00AA4803">
      <w:pPr>
        <w:spacing w:after="0" w:line="240" w:lineRule="auto"/>
        <w:jc w:val="both"/>
        <w:rPr>
          <w:rFonts w:ascii="Calibri" w:hAnsi="Calibri" w:cs="Calibri"/>
          <w:sz w:val="22"/>
          <w:szCs w:val="22"/>
        </w:rPr>
      </w:pPr>
    </w:p>
    <w:p w14:paraId="74207477" w14:textId="07B0ED7E" w:rsidR="00AA4803" w:rsidRDefault="003B226B">
      <w:pPr>
        <w:spacing w:after="0" w:line="240" w:lineRule="auto"/>
        <w:jc w:val="both"/>
        <w:rPr>
          <w:rFonts w:ascii="Calibri" w:hAnsi="Calibri" w:cs="Calibri"/>
          <w:b/>
          <w:bCs/>
          <w:sz w:val="22"/>
          <w:szCs w:val="22"/>
        </w:rPr>
      </w:pPr>
      <w:r>
        <w:rPr>
          <w:rFonts w:ascii="Calibri" w:hAnsi="Calibri" w:cs="Calibri"/>
          <w:b/>
          <w:bCs/>
          <w:sz w:val="22"/>
          <w:szCs w:val="22"/>
        </w:rPr>
        <w:t>IX. SINDIKALNO ORGANIZIRANJE</w:t>
      </w:r>
    </w:p>
    <w:p w14:paraId="1C20FB4F" w14:textId="77777777" w:rsidR="00AA4803" w:rsidRDefault="00AA4803">
      <w:pPr>
        <w:spacing w:after="0" w:line="240" w:lineRule="auto"/>
        <w:jc w:val="both"/>
        <w:rPr>
          <w:rFonts w:ascii="Calibri" w:hAnsi="Calibri" w:cs="Calibri"/>
          <w:b/>
          <w:bCs/>
          <w:sz w:val="22"/>
          <w:szCs w:val="22"/>
        </w:rPr>
      </w:pPr>
    </w:p>
    <w:p w14:paraId="3855C5C4" w14:textId="0097D7DB"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10</w:t>
      </w:r>
      <w:r w:rsidR="00D871B5">
        <w:rPr>
          <w:rFonts w:ascii="Calibri" w:hAnsi="Calibri" w:cs="Calibri"/>
          <w:b/>
          <w:bCs/>
          <w:sz w:val="22"/>
          <w:szCs w:val="22"/>
        </w:rPr>
        <w:t>6</w:t>
      </w:r>
      <w:r>
        <w:rPr>
          <w:rFonts w:ascii="Calibri" w:hAnsi="Calibri" w:cs="Calibri"/>
          <w:b/>
          <w:bCs/>
          <w:sz w:val="22"/>
          <w:szCs w:val="22"/>
        </w:rPr>
        <w:t>.</w:t>
      </w:r>
    </w:p>
    <w:p w14:paraId="4D90AF4B" w14:textId="77777777" w:rsidR="00AA4803" w:rsidRDefault="00AA4803">
      <w:pPr>
        <w:spacing w:after="0" w:line="240" w:lineRule="auto"/>
        <w:jc w:val="both"/>
        <w:rPr>
          <w:rFonts w:ascii="Calibri" w:hAnsi="Calibri" w:cs="Calibri"/>
          <w:b/>
          <w:bCs/>
          <w:sz w:val="22"/>
          <w:szCs w:val="22"/>
        </w:rPr>
      </w:pPr>
    </w:p>
    <w:p w14:paraId="42A1A7D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Sindikalno organiziranje u Vrtiću je slobodno.</w:t>
      </w:r>
    </w:p>
    <w:p w14:paraId="4EB0A38B"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(2) Za slučaj štrajka štrajkaški odbor, ravnatelj Vrtića i Upravno vijeće dužni su osigurati odgovarajuću njegu, prehranu, zdravstvenu zaštitu, kao i drugu skrb o djeci koja za vrijeme štrajka pohađaju program Vrtića.</w:t>
      </w:r>
    </w:p>
    <w:p w14:paraId="697EED6D" w14:textId="08A2DEE8" w:rsidR="00AA4803" w:rsidRDefault="00000000">
      <w:pPr>
        <w:spacing w:after="0" w:line="240" w:lineRule="auto"/>
        <w:jc w:val="both"/>
        <w:rPr>
          <w:rFonts w:ascii="Calibri" w:hAnsi="Calibri" w:cs="Calibri"/>
          <w:sz w:val="22"/>
          <w:szCs w:val="22"/>
        </w:rPr>
      </w:pPr>
      <w:r>
        <w:rPr>
          <w:rFonts w:ascii="Calibri" w:hAnsi="Calibri" w:cs="Calibri"/>
          <w:sz w:val="22"/>
          <w:szCs w:val="22"/>
        </w:rPr>
        <w:t>(3) Na pitanja ostvarivanja prava na štrajk i organiziranja štrajka primjenjuju se opći propisi o štrajku</w:t>
      </w:r>
      <w:r w:rsidR="00BA5309">
        <w:rPr>
          <w:rFonts w:ascii="Calibri" w:hAnsi="Calibri" w:cs="Calibri"/>
          <w:sz w:val="22"/>
          <w:szCs w:val="22"/>
        </w:rPr>
        <w:t xml:space="preserve"> ako Zakonom o predškolskom odgoju i obrazovanju nije drukčije određeno</w:t>
      </w:r>
      <w:r>
        <w:rPr>
          <w:rFonts w:ascii="Calibri" w:hAnsi="Calibri" w:cs="Calibri"/>
          <w:sz w:val="22"/>
          <w:szCs w:val="22"/>
        </w:rPr>
        <w:t>.</w:t>
      </w:r>
    </w:p>
    <w:p w14:paraId="28A5C797" w14:textId="77777777" w:rsidR="00AA4803" w:rsidRDefault="00AA4803">
      <w:pPr>
        <w:spacing w:after="0" w:line="240" w:lineRule="auto"/>
        <w:jc w:val="both"/>
        <w:rPr>
          <w:rFonts w:ascii="Calibri" w:hAnsi="Calibri" w:cs="Calibri"/>
          <w:sz w:val="22"/>
          <w:szCs w:val="22"/>
        </w:rPr>
      </w:pPr>
    </w:p>
    <w:p w14:paraId="7AE6BC2D" w14:textId="1948F3AC" w:rsidR="00AA4803" w:rsidRDefault="004E5A93">
      <w:pPr>
        <w:spacing w:after="0" w:line="240" w:lineRule="auto"/>
        <w:jc w:val="both"/>
        <w:rPr>
          <w:rFonts w:ascii="Calibri" w:hAnsi="Calibri" w:cs="Calibri"/>
          <w:b/>
          <w:bCs/>
          <w:sz w:val="22"/>
          <w:szCs w:val="22"/>
        </w:rPr>
      </w:pPr>
      <w:r>
        <w:rPr>
          <w:rFonts w:ascii="Calibri" w:hAnsi="Calibri" w:cs="Calibri"/>
          <w:b/>
          <w:bCs/>
          <w:sz w:val="22"/>
          <w:szCs w:val="22"/>
        </w:rPr>
        <w:t>XX. PRESTANAK RADA DJEČJEG VRTIĆA</w:t>
      </w:r>
    </w:p>
    <w:p w14:paraId="00CDFFC4" w14:textId="77777777" w:rsidR="00AA4803" w:rsidRDefault="00AA4803">
      <w:pPr>
        <w:spacing w:after="0" w:line="240" w:lineRule="auto"/>
        <w:jc w:val="both"/>
        <w:rPr>
          <w:rFonts w:ascii="Calibri" w:hAnsi="Calibri" w:cs="Calibri"/>
          <w:b/>
          <w:bCs/>
          <w:sz w:val="22"/>
          <w:szCs w:val="22"/>
        </w:rPr>
      </w:pPr>
    </w:p>
    <w:p w14:paraId="79D9A797" w14:textId="33516D16" w:rsidR="00AA4803" w:rsidRDefault="00000000">
      <w:pPr>
        <w:spacing w:after="0" w:line="240" w:lineRule="auto"/>
        <w:jc w:val="center"/>
        <w:rPr>
          <w:rFonts w:ascii="Calibri" w:hAnsi="Calibri" w:cs="Calibri"/>
          <w:b/>
          <w:bCs/>
          <w:sz w:val="22"/>
          <w:szCs w:val="22"/>
        </w:rPr>
      </w:pPr>
      <w:r>
        <w:rPr>
          <w:rFonts w:ascii="Calibri" w:hAnsi="Calibri" w:cs="Calibri"/>
          <w:b/>
          <w:bCs/>
          <w:sz w:val="22"/>
          <w:szCs w:val="22"/>
        </w:rPr>
        <w:t>Članak 10</w:t>
      </w:r>
      <w:r w:rsidR="00D871B5">
        <w:rPr>
          <w:rFonts w:ascii="Calibri" w:hAnsi="Calibri" w:cs="Calibri"/>
          <w:b/>
          <w:bCs/>
          <w:sz w:val="22"/>
          <w:szCs w:val="22"/>
        </w:rPr>
        <w:t>7</w:t>
      </w:r>
      <w:r>
        <w:rPr>
          <w:rFonts w:ascii="Calibri" w:hAnsi="Calibri" w:cs="Calibri"/>
          <w:b/>
          <w:bCs/>
          <w:sz w:val="22"/>
          <w:szCs w:val="22"/>
        </w:rPr>
        <w:t>.</w:t>
      </w:r>
    </w:p>
    <w:p w14:paraId="2DFF3E33" w14:textId="77777777" w:rsidR="00AA4803" w:rsidRDefault="00AA4803">
      <w:pPr>
        <w:spacing w:after="0" w:line="240" w:lineRule="auto"/>
        <w:jc w:val="both"/>
        <w:rPr>
          <w:rFonts w:ascii="Calibri" w:hAnsi="Calibri" w:cs="Calibri"/>
          <w:sz w:val="22"/>
          <w:szCs w:val="22"/>
        </w:rPr>
      </w:pPr>
    </w:p>
    <w:p w14:paraId="3401F096"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Vrtić prestaje radom pod uvjetima i na način propisan Zakonom o ustanovama i Zakonom o predškolskom odgoju i obrazovanju.</w:t>
      </w:r>
    </w:p>
    <w:p w14:paraId="49777DF6" w14:textId="6151C4E6"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(2) Odlukom o prestanku rada Vrtića određuju se rok i način prestanka njegova rada te uređuje način raspoređivanja djece koja su pohađala </w:t>
      </w:r>
      <w:r w:rsidR="00D871B5">
        <w:rPr>
          <w:rFonts w:ascii="Calibri" w:hAnsi="Calibri" w:cs="Calibri"/>
          <w:sz w:val="22"/>
          <w:szCs w:val="22"/>
        </w:rPr>
        <w:t>V</w:t>
      </w:r>
      <w:r>
        <w:rPr>
          <w:rFonts w:ascii="Calibri" w:hAnsi="Calibri" w:cs="Calibri"/>
          <w:sz w:val="22"/>
          <w:szCs w:val="22"/>
        </w:rPr>
        <w:t>rtić u druge odgovarajuće ustanove.</w:t>
      </w:r>
    </w:p>
    <w:p w14:paraId="08282D8C" w14:textId="77777777" w:rsidR="00AA4803" w:rsidRDefault="00AA4803">
      <w:pPr>
        <w:spacing w:after="0" w:line="240" w:lineRule="auto"/>
        <w:jc w:val="both"/>
        <w:rPr>
          <w:rFonts w:ascii="Calibri" w:hAnsi="Calibri" w:cs="Calibri"/>
          <w:sz w:val="22"/>
          <w:szCs w:val="22"/>
        </w:rPr>
      </w:pPr>
    </w:p>
    <w:p w14:paraId="32E30EED" w14:textId="1EB8CB9A" w:rsidR="00834A02" w:rsidRDefault="004E5A93">
      <w:pPr>
        <w:spacing w:after="0" w:line="240" w:lineRule="auto"/>
        <w:jc w:val="both"/>
        <w:rPr>
          <w:rFonts w:ascii="Calibri" w:hAnsi="Calibri" w:cs="Calibri"/>
          <w:b/>
          <w:bCs/>
          <w:sz w:val="22"/>
          <w:szCs w:val="22"/>
        </w:rPr>
      </w:pPr>
      <w:r>
        <w:rPr>
          <w:rFonts w:ascii="Calibri" w:hAnsi="Calibri" w:cs="Calibri"/>
          <w:b/>
          <w:bCs/>
          <w:sz w:val="22"/>
          <w:szCs w:val="22"/>
        </w:rPr>
        <w:t xml:space="preserve">XXI. </w:t>
      </w:r>
      <w:r w:rsidR="00834A02">
        <w:rPr>
          <w:rFonts w:ascii="Calibri" w:hAnsi="Calibri" w:cs="Calibri"/>
          <w:b/>
          <w:bCs/>
          <w:sz w:val="22"/>
          <w:szCs w:val="22"/>
        </w:rPr>
        <w:t xml:space="preserve">OBRANA I SIGURNOST </w:t>
      </w:r>
    </w:p>
    <w:p w14:paraId="457B2103" w14:textId="77777777" w:rsidR="00834A02" w:rsidRDefault="00834A02">
      <w:pPr>
        <w:spacing w:after="0" w:line="240" w:lineRule="auto"/>
        <w:jc w:val="both"/>
        <w:rPr>
          <w:rFonts w:ascii="Calibri" w:hAnsi="Calibri" w:cs="Calibri"/>
          <w:b/>
          <w:bCs/>
          <w:sz w:val="22"/>
          <w:szCs w:val="22"/>
        </w:rPr>
      </w:pPr>
    </w:p>
    <w:p w14:paraId="7A1AFADE" w14:textId="2371DF17" w:rsidR="00834A02" w:rsidRDefault="00834A02" w:rsidP="00015358">
      <w:pPr>
        <w:spacing w:after="0" w:line="240" w:lineRule="auto"/>
        <w:jc w:val="center"/>
        <w:rPr>
          <w:rFonts w:ascii="Calibri" w:hAnsi="Calibri" w:cs="Calibri"/>
          <w:b/>
          <w:bCs/>
          <w:sz w:val="22"/>
          <w:szCs w:val="22"/>
        </w:rPr>
      </w:pPr>
      <w:r>
        <w:rPr>
          <w:rFonts w:ascii="Calibri" w:hAnsi="Calibri" w:cs="Calibri"/>
          <w:b/>
          <w:bCs/>
          <w:sz w:val="22"/>
          <w:szCs w:val="22"/>
        </w:rPr>
        <w:t>Članak 10</w:t>
      </w:r>
      <w:r w:rsidR="00D871B5">
        <w:rPr>
          <w:rFonts w:ascii="Calibri" w:hAnsi="Calibri" w:cs="Calibri"/>
          <w:b/>
          <w:bCs/>
          <w:sz w:val="22"/>
          <w:szCs w:val="22"/>
        </w:rPr>
        <w:t>8</w:t>
      </w:r>
      <w:r>
        <w:rPr>
          <w:rFonts w:ascii="Calibri" w:hAnsi="Calibri" w:cs="Calibri"/>
          <w:b/>
          <w:bCs/>
          <w:sz w:val="22"/>
          <w:szCs w:val="22"/>
        </w:rPr>
        <w:t>.</w:t>
      </w:r>
    </w:p>
    <w:p w14:paraId="4F47DB87" w14:textId="77777777" w:rsidR="00834A02" w:rsidRPr="00015358" w:rsidRDefault="00834A02">
      <w:pPr>
        <w:spacing w:after="0" w:line="240" w:lineRule="auto"/>
        <w:jc w:val="both"/>
        <w:rPr>
          <w:rFonts w:ascii="Calibri" w:hAnsi="Calibri" w:cs="Calibri"/>
          <w:sz w:val="22"/>
          <w:szCs w:val="22"/>
        </w:rPr>
      </w:pPr>
    </w:p>
    <w:p w14:paraId="0F11549D" w14:textId="6A51BB74" w:rsidR="00834A02" w:rsidRPr="00A6098D" w:rsidRDefault="00A6098D" w:rsidP="00506324">
      <w:pPr>
        <w:spacing w:after="0" w:line="240" w:lineRule="auto"/>
        <w:jc w:val="both"/>
        <w:rPr>
          <w:rFonts w:ascii="Calibri" w:hAnsi="Calibri" w:cs="Calibri"/>
          <w:sz w:val="22"/>
          <w:szCs w:val="22"/>
        </w:rPr>
      </w:pPr>
      <w:r w:rsidRPr="00A6098D">
        <w:rPr>
          <w:rFonts w:ascii="Calibri" w:hAnsi="Calibri" w:cs="Calibri"/>
          <w:sz w:val="22"/>
          <w:szCs w:val="22"/>
        </w:rPr>
        <w:lastRenderedPageBreak/>
        <w:t>(1</w:t>
      </w:r>
      <w:r>
        <w:rPr>
          <w:rFonts w:ascii="Calibri" w:hAnsi="Calibri" w:cs="Calibri"/>
          <w:sz w:val="22"/>
          <w:szCs w:val="22"/>
        </w:rPr>
        <w:t xml:space="preserve">) </w:t>
      </w:r>
      <w:r w:rsidR="00834A02" w:rsidRPr="00A6098D">
        <w:rPr>
          <w:rFonts w:ascii="Calibri" w:hAnsi="Calibri" w:cs="Calibri"/>
          <w:sz w:val="22"/>
          <w:szCs w:val="22"/>
        </w:rPr>
        <w:t xml:space="preserve">Vrtić je u skladu sa </w:t>
      </w:r>
      <w:r w:rsidRPr="00A6098D">
        <w:rPr>
          <w:rFonts w:ascii="Calibri" w:hAnsi="Calibri" w:cs="Calibri"/>
          <w:sz w:val="22"/>
          <w:szCs w:val="22"/>
        </w:rPr>
        <w:t>Z</w:t>
      </w:r>
      <w:r w:rsidR="00834A02" w:rsidRPr="00A6098D">
        <w:rPr>
          <w:rFonts w:ascii="Calibri" w:hAnsi="Calibri" w:cs="Calibri"/>
          <w:sz w:val="22"/>
          <w:szCs w:val="22"/>
        </w:rPr>
        <w:t xml:space="preserve">akonom o obrani i drugim propisima </w:t>
      </w:r>
      <w:r w:rsidRPr="00A6098D">
        <w:rPr>
          <w:rFonts w:ascii="Calibri" w:hAnsi="Calibri" w:cs="Calibri"/>
          <w:sz w:val="22"/>
          <w:szCs w:val="22"/>
        </w:rPr>
        <w:t xml:space="preserve">donesenim na temelju zakona </w:t>
      </w:r>
      <w:r w:rsidR="00834A02" w:rsidRPr="00A6098D">
        <w:rPr>
          <w:rFonts w:ascii="Calibri" w:hAnsi="Calibri" w:cs="Calibri"/>
          <w:sz w:val="22"/>
          <w:szCs w:val="22"/>
        </w:rPr>
        <w:t xml:space="preserve">dužan osigurati uvjete za rad </w:t>
      </w:r>
      <w:r w:rsidRPr="00A6098D">
        <w:rPr>
          <w:rFonts w:ascii="Calibri" w:hAnsi="Calibri" w:cs="Calibri"/>
          <w:sz w:val="22"/>
          <w:szCs w:val="22"/>
        </w:rPr>
        <w:t xml:space="preserve">u </w:t>
      </w:r>
      <w:r w:rsidR="00834A02" w:rsidRPr="00A6098D">
        <w:rPr>
          <w:rFonts w:ascii="Calibri" w:hAnsi="Calibri" w:cs="Calibri"/>
          <w:sz w:val="22"/>
          <w:szCs w:val="22"/>
        </w:rPr>
        <w:t>ratn</w:t>
      </w:r>
      <w:r w:rsidRPr="00A6098D">
        <w:rPr>
          <w:rFonts w:ascii="Calibri" w:hAnsi="Calibri" w:cs="Calibri"/>
          <w:sz w:val="22"/>
          <w:szCs w:val="22"/>
        </w:rPr>
        <w:t xml:space="preserve">im uvjetima, u uvjetima </w:t>
      </w:r>
      <w:r w:rsidR="00834A02" w:rsidRPr="00A6098D">
        <w:rPr>
          <w:rFonts w:ascii="Calibri" w:hAnsi="Calibri" w:cs="Calibri"/>
          <w:sz w:val="22"/>
          <w:szCs w:val="22"/>
        </w:rPr>
        <w:t xml:space="preserve">neposredne ugroženosti </w:t>
      </w:r>
      <w:r w:rsidRPr="00A6098D">
        <w:rPr>
          <w:rFonts w:ascii="Calibri" w:hAnsi="Calibri" w:cs="Calibri"/>
          <w:sz w:val="22"/>
          <w:szCs w:val="22"/>
        </w:rPr>
        <w:t xml:space="preserve">neovisnosti i jedinstvenosti </w:t>
      </w:r>
      <w:r w:rsidR="00834A02" w:rsidRPr="00A6098D">
        <w:rPr>
          <w:rFonts w:ascii="Calibri" w:hAnsi="Calibri" w:cs="Calibri"/>
          <w:sz w:val="22"/>
          <w:szCs w:val="22"/>
        </w:rPr>
        <w:t>Repub</w:t>
      </w:r>
      <w:r w:rsidR="00015358" w:rsidRPr="00A6098D">
        <w:rPr>
          <w:rFonts w:ascii="Calibri" w:hAnsi="Calibri" w:cs="Calibri"/>
          <w:sz w:val="22"/>
          <w:szCs w:val="22"/>
        </w:rPr>
        <w:t>li</w:t>
      </w:r>
      <w:r w:rsidR="00834A02" w:rsidRPr="00A6098D">
        <w:rPr>
          <w:rFonts w:ascii="Calibri" w:hAnsi="Calibri" w:cs="Calibri"/>
          <w:sz w:val="22"/>
          <w:szCs w:val="22"/>
        </w:rPr>
        <w:t xml:space="preserve">ke Hrvatske i u drugim </w:t>
      </w:r>
      <w:r w:rsidRPr="00A6098D">
        <w:rPr>
          <w:rFonts w:ascii="Calibri" w:hAnsi="Calibri" w:cs="Calibri"/>
          <w:sz w:val="22"/>
          <w:szCs w:val="22"/>
        </w:rPr>
        <w:t>izvanrednim okolnostima</w:t>
      </w:r>
      <w:r w:rsidR="00834A02" w:rsidRPr="00A6098D">
        <w:rPr>
          <w:rFonts w:ascii="Calibri" w:hAnsi="Calibri" w:cs="Calibri"/>
          <w:sz w:val="22"/>
          <w:szCs w:val="22"/>
        </w:rPr>
        <w:t>.</w:t>
      </w:r>
    </w:p>
    <w:p w14:paraId="0E546F3C" w14:textId="1416C078" w:rsidR="00A6098D" w:rsidRPr="00A6098D" w:rsidRDefault="00A6098D" w:rsidP="00506324">
      <w:pPr>
        <w:spacing w:after="0" w:line="240" w:lineRule="auto"/>
        <w:jc w:val="both"/>
        <w:rPr>
          <w:rFonts w:ascii="Calibri" w:hAnsi="Calibri" w:cs="Calibri"/>
          <w:sz w:val="22"/>
          <w:szCs w:val="22"/>
        </w:rPr>
      </w:pPr>
      <w:r w:rsidRPr="00A6098D">
        <w:rPr>
          <w:rFonts w:ascii="Calibri" w:hAnsi="Calibri" w:cs="Calibri"/>
          <w:sz w:val="22"/>
          <w:szCs w:val="22"/>
        </w:rPr>
        <w:t xml:space="preserve">(2) </w:t>
      </w:r>
      <w:r w:rsidR="00506324">
        <w:rPr>
          <w:rFonts w:ascii="Calibri" w:hAnsi="Calibri" w:cs="Calibri"/>
          <w:sz w:val="22"/>
          <w:szCs w:val="22"/>
        </w:rPr>
        <w:t>Vrtić posebnim aktom o sistematizaciji i načinu rada u uvjetima iz stavka 1. ovoga članka uređuje pitanja rada i djelovanja na ostvarivanju programa predškolskog odgoja i skrbi o djeci.</w:t>
      </w:r>
    </w:p>
    <w:p w14:paraId="3D5C808E" w14:textId="77777777" w:rsidR="00834A02" w:rsidRDefault="00834A02">
      <w:pPr>
        <w:spacing w:after="0" w:line="240" w:lineRule="auto"/>
        <w:jc w:val="both"/>
        <w:rPr>
          <w:rFonts w:ascii="Calibri" w:hAnsi="Calibri" w:cs="Calibri"/>
          <w:b/>
          <w:bCs/>
          <w:sz w:val="22"/>
          <w:szCs w:val="22"/>
        </w:rPr>
      </w:pPr>
    </w:p>
    <w:p w14:paraId="08680BE9" w14:textId="32679CAD" w:rsidR="00AA4803" w:rsidRDefault="004E5A93">
      <w:pPr>
        <w:spacing w:after="0" w:line="240" w:lineRule="auto"/>
        <w:jc w:val="both"/>
        <w:rPr>
          <w:rFonts w:ascii="Calibri" w:hAnsi="Calibri" w:cs="Calibri"/>
          <w:b/>
          <w:bCs/>
          <w:sz w:val="22"/>
          <w:szCs w:val="22"/>
        </w:rPr>
      </w:pPr>
      <w:r>
        <w:rPr>
          <w:rFonts w:ascii="Calibri" w:hAnsi="Calibri" w:cs="Calibri"/>
          <w:b/>
          <w:bCs/>
          <w:sz w:val="22"/>
          <w:szCs w:val="22"/>
        </w:rPr>
        <w:t>X</w:t>
      </w:r>
      <w:r w:rsidR="00015358">
        <w:rPr>
          <w:rFonts w:ascii="Calibri" w:hAnsi="Calibri" w:cs="Calibri"/>
          <w:b/>
          <w:bCs/>
          <w:sz w:val="22"/>
          <w:szCs w:val="22"/>
        </w:rPr>
        <w:t>X</w:t>
      </w:r>
      <w:r w:rsidR="00506324">
        <w:rPr>
          <w:rFonts w:ascii="Calibri" w:hAnsi="Calibri" w:cs="Calibri"/>
          <w:b/>
          <w:bCs/>
          <w:sz w:val="22"/>
          <w:szCs w:val="22"/>
        </w:rPr>
        <w:t>I</w:t>
      </w:r>
      <w:r w:rsidR="00015358">
        <w:rPr>
          <w:rFonts w:ascii="Calibri" w:hAnsi="Calibri" w:cs="Calibri"/>
          <w:b/>
          <w:bCs/>
          <w:sz w:val="22"/>
          <w:szCs w:val="22"/>
        </w:rPr>
        <w:t xml:space="preserve">I. </w:t>
      </w:r>
      <w:r>
        <w:rPr>
          <w:rFonts w:ascii="Calibri" w:hAnsi="Calibri" w:cs="Calibri"/>
          <w:b/>
          <w:bCs/>
          <w:sz w:val="22"/>
          <w:szCs w:val="22"/>
        </w:rPr>
        <w:t xml:space="preserve">ZABRANA PROMIDŽBE I PRODAJE U VRTIĆU </w:t>
      </w:r>
    </w:p>
    <w:p w14:paraId="1A9D9807" w14:textId="77777777" w:rsidR="00AA4803" w:rsidRDefault="00AA4803">
      <w:pPr>
        <w:spacing w:after="0" w:line="240" w:lineRule="auto"/>
        <w:jc w:val="both"/>
        <w:rPr>
          <w:rFonts w:ascii="Calibri" w:hAnsi="Calibri" w:cs="Calibri"/>
          <w:sz w:val="22"/>
          <w:szCs w:val="22"/>
        </w:rPr>
      </w:pPr>
    </w:p>
    <w:p w14:paraId="2ADE08BB" w14:textId="29CF364F" w:rsidR="00AA4803" w:rsidRDefault="00000000">
      <w:pPr>
        <w:spacing w:after="0" w:line="240" w:lineRule="auto"/>
        <w:jc w:val="center"/>
        <w:rPr>
          <w:rFonts w:ascii="Calibri" w:hAnsi="Calibri" w:cs="Calibri"/>
          <w:sz w:val="22"/>
          <w:szCs w:val="22"/>
        </w:rPr>
      </w:pPr>
      <w:r>
        <w:rPr>
          <w:rFonts w:ascii="Calibri" w:hAnsi="Calibri" w:cs="Calibri"/>
          <w:b/>
          <w:bCs/>
          <w:sz w:val="22"/>
          <w:szCs w:val="22"/>
        </w:rPr>
        <w:t>Članak 10</w:t>
      </w:r>
      <w:r w:rsidR="00506324">
        <w:rPr>
          <w:rFonts w:ascii="Calibri" w:hAnsi="Calibri" w:cs="Calibri"/>
          <w:b/>
          <w:bCs/>
          <w:sz w:val="22"/>
          <w:szCs w:val="22"/>
        </w:rPr>
        <w:t>9</w:t>
      </w:r>
      <w:r>
        <w:rPr>
          <w:rFonts w:ascii="Calibri" w:hAnsi="Calibri" w:cs="Calibri"/>
          <w:b/>
          <w:bCs/>
          <w:sz w:val="22"/>
          <w:szCs w:val="22"/>
        </w:rPr>
        <w:t>.</w:t>
      </w:r>
    </w:p>
    <w:p w14:paraId="2301ACA7" w14:textId="77777777" w:rsidR="00AA4803" w:rsidRDefault="00AA4803">
      <w:pPr>
        <w:spacing w:after="0" w:line="240" w:lineRule="auto"/>
        <w:jc w:val="both"/>
        <w:rPr>
          <w:rFonts w:ascii="Calibri" w:hAnsi="Calibri" w:cs="Calibri"/>
          <w:sz w:val="22"/>
          <w:szCs w:val="22"/>
        </w:rPr>
      </w:pPr>
    </w:p>
    <w:p w14:paraId="1249376C" w14:textId="41977DCF" w:rsidR="00AA4803" w:rsidRPr="0021762F" w:rsidRDefault="0021762F" w:rsidP="0021762F">
      <w:pPr>
        <w:spacing w:after="0" w:line="240" w:lineRule="auto"/>
        <w:jc w:val="both"/>
        <w:rPr>
          <w:rFonts w:ascii="Calibri" w:hAnsi="Calibri" w:cs="Calibri"/>
          <w:sz w:val="22"/>
          <w:szCs w:val="22"/>
        </w:rPr>
      </w:pPr>
      <w:r w:rsidRPr="0021762F">
        <w:rPr>
          <w:rFonts w:ascii="Calibri" w:hAnsi="Calibri" w:cs="Calibri"/>
          <w:sz w:val="22"/>
          <w:szCs w:val="22"/>
        </w:rPr>
        <w:t>(1</w:t>
      </w:r>
      <w:r>
        <w:rPr>
          <w:rFonts w:ascii="Calibri" w:hAnsi="Calibri" w:cs="Calibri"/>
          <w:sz w:val="22"/>
          <w:szCs w:val="22"/>
        </w:rPr>
        <w:t xml:space="preserve">) </w:t>
      </w:r>
      <w:r w:rsidRPr="0021762F">
        <w:rPr>
          <w:rFonts w:ascii="Calibri" w:hAnsi="Calibri" w:cs="Calibri"/>
          <w:sz w:val="22"/>
          <w:szCs w:val="22"/>
        </w:rPr>
        <w:t>U Vrtiću nije dopuštena promidžba i prodaja roba i/ili usluga koje ne služe ciljevima odgoja i</w:t>
      </w:r>
      <w:r w:rsidR="00A35C68">
        <w:rPr>
          <w:rFonts w:ascii="Calibri" w:hAnsi="Calibri" w:cs="Calibri"/>
          <w:sz w:val="22"/>
          <w:szCs w:val="22"/>
        </w:rPr>
        <w:t xml:space="preserve"> </w:t>
      </w:r>
      <w:r w:rsidRPr="0021762F">
        <w:rPr>
          <w:rFonts w:ascii="Calibri" w:hAnsi="Calibri" w:cs="Calibri"/>
          <w:sz w:val="22"/>
          <w:szCs w:val="22"/>
        </w:rPr>
        <w:t xml:space="preserve">obrazovanja ili su štetne za zdravlje, rast i razvoj djece rane i predškolske dobi. </w:t>
      </w:r>
    </w:p>
    <w:p w14:paraId="1DDFD8EB" w14:textId="77777777" w:rsidR="00AA4803" w:rsidRDefault="00AA4803">
      <w:pPr>
        <w:spacing w:after="0" w:line="240" w:lineRule="auto"/>
        <w:jc w:val="both"/>
        <w:rPr>
          <w:rFonts w:ascii="Calibri" w:hAnsi="Calibri" w:cs="Calibri"/>
          <w:sz w:val="22"/>
          <w:szCs w:val="22"/>
        </w:rPr>
      </w:pPr>
    </w:p>
    <w:p w14:paraId="2F916911" w14:textId="4BF2687F" w:rsidR="00AA4803" w:rsidRDefault="004E5A93">
      <w:pPr>
        <w:spacing w:after="0" w:line="240" w:lineRule="auto"/>
        <w:jc w:val="both"/>
        <w:rPr>
          <w:rFonts w:ascii="Calibri" w:hAnsi="Calibri" w:cs="Calibri"/>
          <w:sz w:val="22"/>
          <w:szCs w:val="22"/>
        </w:rPr>
      </w:pPr>
      <w:r>
        <w:rPr>
          <w:rFonts w:ascii="Calibri" w:hAnsi="Calibri" w:cs="Calibri"/>
          <w:b/>
          <w:bCs/>
          <w:sz w:val="22"/>
          <w:szCs w:val="22"/>
        </w:rPr>
        <w:t>XX</w:t>
      </w:r>
      <w:r w:rsidR="00A35C68">
        <w:rPr>
          <w:rFonts w:ascii="Calibri" w:hAnsi="Calibri" w:cs="Calibri"/>
          <w:b/>
          <w:bCs/>
          <w:sz w:val="22"/>
          <w:szCs w:val="22"/>
        </w:rPr>
        <w:t>III</w:t>
      </w:r>
      <w:r>
        <w:rPr>
          <w:rFonts w:ascii="Calibri" w:hAnsi="Calibri" w:cs="Calibri"/>
          <w:b/>
          <w:bCs/>
          <w:sz w:val="22"/>
          <w:szCs w:val="22"/>
        </w:rPr>
        <w:t>. ZAVRŠNE ODREDBE</w:t>
      </w:r>
    </w:p>
    <w:p w14:paraId="787885C4" w14:textId="77777777" w:rsidR="00AA4803" w:rsidRDefault="00AA4803">
      <w:pPr>
        <w:spacing w:after="0" w:line="240" w:lineRule="auto"/>
        <w:jc w:val="both"/>
        <w:rPr>
          <w:rFonts w:ascii="Calibri" w:hAnsi="Calibri" w:cs="Calibri"/>
          <w:sz w:val="22"/>
          <w:szCs w:val="22"/>
        </w:rPr>
      </w:pPr>
    </w:p>
    <w:p w14:paraId="42B0B32E" w14:textId="528ABCEC" w:rsidR="00AA4803" w:rsidRDefault="00000000">
      <w:pPr>
        <w:spacing w:after="0" w:line="240" w:lineRule="auto"/>
        <w:jc w:val="center"/>
        <w:rPr>
          <w:rFonts w:ascii="Calibri" w:hAnsi="Calibri" w:cs="Calibri"/>
          <w:sz w:val="22"/>
          <w:szCs w:val="22"/>
        </w:rPr>
      </w:pPr>
      <w:r>
        <w:rPr>
          <w:rFonts w:ascii="Calibri" w:hAnsi="Calibri" w:cs="Calibri"/>
          <w:b/>
          <w:bCs/>
          <w:sz w:val="22"/>
          <w:szCs w:val="22"/>
        </w:rPr>
        <w:t>Članak 1</w:t>
      </w:r>
      <w:r w:rsidR="00A35C68">
        <w:rPr>
          <w:rFonts w:ascii="Calibri" w:hAnsi="Calibri" w:cs="Calibri"/>
          <w:b/>
          <w:bCs/>
          <w:sz w:val="22"/>
          <w:szCs w:val="22"/>
        </w:rPr>
        <w:t>10</w:t>
      </w:r>
      <w:r>
        <w:rPr>
          <w:rFonts w:ascii="Calibri" w:hAnsi="Calibri" w:cs="Calibri"/>
          <w:b/>
          <w:bCs/>
          <w:sz w:val="22"/>
          <w:szCs w:val="22"/>
        </w:rPr>
        <w:t>.</w:t>
      </w:r>
    </w:p>
    <w:p w14:paraId="0FD6B2AC" w14:textId="77777777" w:rsidR="00AA4803" w:rsidRDefault="00AA4803">
      <w:pPr>
        <w:spacing w:after="0" w:line="240" w:lineRule="auto"/>
        <w:jc w:val="both"/>
        <w:rPr>
          <w:rFonts w:ascii="Calibri" w:hAnsi="Calibri" w:cs="Calibri"/>
          <w:sz w:val="22"/>
          <w:szCs w:val="22"/>
        </w:rPr>
      </w:pPr>
    </w:p>
    <w:p w14:paraId="3A91247C" w14:textId="77777777" w:rsidR="00AA4803" w:rsidRDefault="00000000">
      <w:pPr>
        <w:spacing w:after="0" w:line="240" w:lineRule="auto"/>
        <w:jc w:val="both"/>
        <w:rPr>
          <w:rFonts w:ascii="Calibri" w:hAnsi="Calibri" w:cs="Calibri"/>
          <w:sz w:val="22"/>
          <w:szCs w:val="22"/>
        </w:rPr>
      </w:pPr>
      <w:r>
        <w:rPr>
          <w:rFonts w:ascii="Calibri" w:hAnsi="Calibri" w:cs="Calibri"/>
          <w:sz w:val="22"/>
          <w:szCs w:val="22"/>
        </w:rPr>
        <w:t>(1) Statut Dječjeg vrtića donosi Upravno vijeće, a nakon pribavljene prethodne suglasnosti Osnivača. (2) Izmjene i dopune Statuta obavljaju se po istom postupku.</w:t>
      </w:r>
    </w:p>
    <w:p w14:paraId="6D318522" w14:textId="5535B0CE" w:rsidR="00AA4803" w:rsidRDefault="00000000">
      <w:pPr>
        <w:spacing w:after="0" w:line="240" w:lineRule="auto"/>
        <w:jc w:val="both"/>
        <w:rPr>
          <w:rFonts w:ascii="Calibri" w:hAnsi="Calibri" w:cs="Calibri"/>
          <w:sz w:val="22"/>
          <w:szCs w:val="22"/>
        </w:rPr>
      </w:pPr>
      <w:r>
        <w:rPr>
          <w:rFonts w:ascii="Calibri" w:hAnsi="Calibri" w:cs="Calibri"/>
          <w:sz w:val="22"/>
          <w:szCs w:val="22"/>
        </w:rPr>
        <w:t xml:space="preserve">(3) Ovaj Statut stupa na snagu u roku od </w:t>
      </w:r>
      <w:r w:rsidR="004E5A93">
        <w:rPr>
          <w:rFonts w:ascii="Calibri" w:hAnsi="Calibri" w:cs="Calibri"/>
          <w:sz w:val="22"/>
          <w:szCs w:val="22"/>
        </w:rPr>
        <w:t xml:space="preserve">osam </w:t>
      </w:r>
      <w:r w:rsidR="00A6482E">
        <w:rPr>
          <w:rFonts w:ascii="Calibri" w:hAnsi="Calibri" w:cs="Calibri"/>
          <w:sz w:val="22"/>
          <w:szCs w:val="22"/>
        </w:rPr>
        <w:t>(</w:t>
      </w:r>
      <w:r>
        <w:rPr>
          <w:rFonts w:ascii="Calibri" w:hAnsi="Calibri" w:cs="Calibri"/>
          <w:sz w:val="22"/>
          <w:szCs w:val="22"/>
        </w:rPr>
        <w:t>8</w:t>
      </w:r>
      <w:r w:rsidR="00A6482E">
        <w:rPr>
          <w:rFonts w:ascii="Calibri" w:hAnsi="Calibri" w:cs="Calibri"/>
          <w:sz w:val="22"/>
          <w:szCs w:val="22"/>
        </w:rPr>
        <w:t>)</w:t>
      </w:r>
      <w:r>
        <w:rPr>
          <w:rFonts w:ascii="Calibri" w:hAnsi="Calibri" w:cs="Calibri"/>
          <w:sz w:val="22"/>
          <w:szCs w:val="22"/>
        </w:rPr>
        <w:t xml:space="preserve"> dana od dana objave na oglasnoj ploči </w:t>
      </w:r>
      <w:r w:rsidR="00A6482E">
        <w:rPr>
          <w:rFonts w:ascii="Calibri" w:hAnsi="Calibri" w:cs="Calibri"/>
          <w:sz w:val="22"/>
          <w:szCs w:val="22"/>
        </w:rPr>
        <w:t>V</w:t>
      </w:r>
      <w:r>
        <w:rPr>
          <w:rFonts w:ascii="Calibri" w:hAnsi="Calibri" w:cs="Calibri"/>
          <w:sz w:val="22"/>
          <w:szCs w:val="22"/>
        </w:rPr>
        <w:t>rtića.</w:t>
      </w:r>
    </w:p>
    <w:p w14:paraId="1FCD4C42" w14:textId="77777777" w:rsidR="00AA4803" w:rsidRDefault="00AA4803">
      <w:pPr>
        <w:spacing w:after="0" w:line="240" w:lineRule="auto"/>
        <w:jc w:val="both"/>
        <w:rPr>
          <w:rFonts w:ascii="Calibri" w:hAnsi="Calibri" w:cs="Calibri"/>
          <w:sz w:val="22"/>
          <w:szCs w:val="22"/>
        </w:rPr>
      </w:pPr>
    </w:p>
    <w:p w14:paraId="21F350D4" w14:textId="15C8E8ED" w:rsidR="00AA4803" w:rsidRDefault="00015358" w:rsidP="00015358">
      <w:pPr>
        <w:spacing w:after="0" w:line="240" w:lineRule="auto"/>
        <w:jc w:val="center"/>
        <w:rPr>
          <w:rFonts w:ascii="Calibri" w:hAnsi="Calibri" w:cs="Calibri"/>
          <w:b/>
          <w:bCs/>
          <w:sz w:val="22"/>
          <w:szCs w:val="22"/>
        </w:rPr>
      </w:pPr>
      <w:r w:rsidRPr="00015358">
        <w:rPr>
          <w:rFonts w:ascii="Calibri" w:hAnsi="Calibri" w:cs="Calibri"/>
          <w:b/>
          <w:bCs/>
          <w:sz w:val="22"/>
          <w:szCs w:val="22"/>
        </w:rPr>
        <w:t>Članak 1</w:t>
      </w:r>
      <w:r w:rsidR="006C1E1E">
        <w:rPr>
          <w:rFonts w:ascii="Calibri" w:hAnsi="Calibri" w:cs="Calibri"/>
          <w:b/>
          <w:bCs/>
          <w:sz w:val="22"/>
          <w:szCs w:val="22"/>
        </w:rPr>
        <w:t>11</w:t>
      </w:r>
      <w:r w:rsidRPr="00015358">
        <w:rPr>
          <w:rFonts w:ascii="Calibri" w:hAnsi="Calibri" w:cs="Calibri"/>
          <w:b/>
          <w:bCs/>
          <w:sz w:val="22"/>
          <w:szCs w:val="22"/>
        </w:rPr>
        <w:t>.</w:t>
      </w:r>
    </w:p>
    <w:p w14:paraId="7E6998CC" w14:textId="77777777" w:rsidR="00015358" w:rsidRDefault="00015358" w:rsidP="00015358">
      <w:pPr>
        <w:spacing w:after="0" w:line="240" w:lineRule="auto"/>
        <w:jc w:val="center"/>
        <w:rPr>
          <w:rFonts w:ascii="Calibri" w:hAnsi="Calibri" w:cs="Calibri"/>
          <w:b/>
          <w:bCs/>
          <w:sz w:val="22"/>
          <w:szCs w:val="22"/>
        </w:rPr>
      </w:pPr>
    </w:p>
    <w:p w14:paraId="10C1A4EA" w14:textId="42CBCBEE" w:rsidR="00015358" w:rsidRPr="006C1E1E" w:rsidRDefault="006C1E1E" w:rsidP="006C1E1E">
      <w:pPr>
        <w:spacing w:after="0" w:line="240" w:lineRule="auto"/>
        <w:jc w:val="both"/>
        <w:rPr>
          <w:rFonts w:ascii="Calibri" w:hAnsi="Calibri" w:cs="Calibri"/>
          <w:b/>
          <w:bCs/>
          <w:sz w:val="22"/>
          <w:szCs w:val="22"/>
        </w:rPr>
      </w:pPr>
      <w:r w:rsidRPr="006C1E1E">
        <w:rPr>
          <w:rFonts w:ascii="Calibri" w:hAnsi="Calibri" w:cs="Calibri"/>
          <w:sz w:val="22"/>
          <w:szCs w:val="22"/>
        </w:rPr>
        <w:t>(1</w:t>
      </w:r>
      <w:r>
        <w:rPr>
          <w:rFonts w:ascii="Calibri" w:hAnsi="Calibri" w:cs="Calibri"/>
          <w:sz w:val="22"/>
          <w:szCs w:val="22"/>
        </w:rPr>
        <w:t xml:space="preserve">) </w:t>
      </w:r>
      <w:r w:rsidR="00015358" w:rsidRPr="006C1E1E">
        <w:rPr>
          <w:rFonts w:ascii="Calibri" w:hAnsi="Calibri" w:cs="Calibri"/>
          <w:sz w:val="22"/>
          <w:szCs w:val="22"/>
        </w:rPr>
        <w:t xml:space="preserve">Stupanjem na snagu ovoga Statuta prestaje važiti Statut </w:t>
      </w:r>
      <w:r w:rsidR="00A6482E" w:rsidRPr="006C1E1E">
        <w:rPr>
          <w:rFonts w:ascii="Calibri" w:hAnsi="Calibri" w:cs="Calibri"/>
          <w:sz w:val="22"/>
          <w:szCs w:val="22"/>
        </w:rPr>
        <w:t>Dječjeg vrtića Mrvica (KLASA: 003-05/22-01</w:t>
      </w:r>
      <w:r w:rsidRPr="006C1E1E">
        <w:rPr>
          <w:rFonts w:ascii="Calibri" w:hAnsi="Calibri" w:cs="Calibri"/>
          <w:sz w:val="22"/>
          <w:szCs w:val="22"/>
        </w:rPr>
        <w:t>/01, URBROJ: 2181-11-2-02-22-1).</w:t>
      </w:r>
    </w:p>
    <w:p w14:paraId="0E70881F" w14:textId="77777777" w:rsidR="00AA4803" w:rsidRPr="00015358" w:rsidRDefault="00AA4803">
      <w:pPr>
        <w:spacing w:after="0" w:line="240" w:lineRule="auto"/>
        <w:jc w:val="both"/>
        <w:rPr>
          <w:rFonts w:ascii="Calibri" w:hAnsi="Calibri" w:cs="Calibri"/>
          <w:sz w:val="22"/>
          <w:szCs w:val="22"/>
        </w:rPr>
      </w:pPr>
    </w:p>
    <w:p w14:paraId="2D0664C9" w14:textId="77777777" w:rsidR="00A3548A" w:rsidRDefault="00A3548A">
      <w:pPr>
        <w:spacing w:after="0" w:line="240" w:lineRule="auto"/>
        <w:jc w:val="both"/>
        <w:rPr>
          <w:rFonts w:ascii="Calibri" w:hAnsi="Calibri" w:cs="Calibri"/>
          <w:sz w:val="22"/>
          <w:szCs w:val="22"/>
        </w:rPr>
      </w:pPr>
    </w:p>
    <w:p w14:paraId="0E22BC18" w14:textId="74D51152" w:rsidR="00AA4803" w:rsidRDefault="00000000">
      <w:pPr>
        <w:spacing w:after="0" w:line="240" w:lineRule="auto"/>
        <w:jc w:val="both"/>
        <w:rPr>
          <w:rFonts w:ascii="Calibri" w:hAnsi="Calibri" w:cs="Calibri"/>
          <w:sz w:val="22"/>
          <w:szCs w:val="22"/>
        </w:rPr>
      </w:pPr>
      <w:r>
        <w:rPr>
          <w:rFonts w:ascii="Calibri" w:hAnsi="Calibri" w:cs="Calibri"/>
          <w:sz w:val="22"/>
          <w:szCs w:val="22"/>
        </w:rPr>
        <w:t>KLASA:</w:t>
      </w:r>
      <w:r w:rsidR="00A6482E">
        <w:rPr>
          <w:rFonts w:ascii="Calibri" w:hAnsi="Calibri" w:cs="Calibri"/>
          <w:sz w:val="22"/>
          <w:szCs w:val="22"/>
        </w:rPr>
        <w:t xml:space="preserve"> </w:t>
      </w:r>
    </w:p>
    <w:p w14:paraId="6596AC59" w14:textId="596E68B6" w:rsidR="00AA4803" w:rsidRDefault="00000000">
      <w:pPr>
        <w:spacing w:after="0" w:line="240" w:lineRule="auto"/>
        <w:jc w:val="both"/>
        <w:rPr>
          <w:rFonts w:ascii="Calibri" w:hAnsi="Calibri" w:cs="Calibri"/>
          <w:sz w:val="22"/>
          <w:szCs w:val="22"/>
        </w:rPr>
      </w:pPr>
      <w:r>
        <w:rPr>
          <w:rFonts w:ascii="Calibri" w:hAnsi="Calibri" w:cs="Calibri"/>
          <w:sz w:val="22"/>
          <w:szCs w:val="22"/>
        </w:rPr>
        <w:t>URBROJ:</w:t>
      </w:r>
      <w:r w:rsidR="00A6482E">
        <w:rPr>
          <w:rFonts w:ascii="Calibri" w:hAnsi="Calibri" w:cs="Calibri"/>
          <w:sz w:val="22"/>
          <w:szCs w:val="22"/>
        </w:rPr>
        <w:t xml:space="preserve"> </w:t>
      </w:r>
    </w:p>
    <w:p w14:paraId="2EBA3AB9" w14:textId="2A3BC1A0" w:rsidR="00EA7BA8" w:rsidRDefault="00A3548A">
      <w:pPr>
        <w:spacing w:after="0" w:line="240" w:lineRule="auto"/>
        <w:jc w:val="both"/>
        <w:rPr>
          <w:rFonts w:ascii="Calibri" w:hAnsi="Calibri"/>
          <w:sz w:val="22"/>
          <w:szCs w:val="22"/>
        </w:rPr>
      </w:pPr>
      <w:r>
        <w:rPr>
          <w:rFonts w:ascii="Calibri" w:hAnsi="Calibri"/>
          <w:sz w:val="22"/>
          <w:szCs w:val="22"/>
        </w:rPr>
        <w:t>U Supetru, (datum)</w:t>
      </w:r>
    </w:p>
    <w:p w14:paraId="14B99FAA" w14:textId="77777777" w:rsidR="0060058E" w:rsidRDefault="0060058E">
      <w:pPr>
        <w:spacing w:after="0" w:line="240" w:lineRule="auto"/>
        <w:rPr>
          <w:rFonts w:ascii="Calibri" w:hAnsi="Calibri"/>
          <w:sz w:val="22"/>
          <w:szCs w:val="22"/>
        </w:rPr>
      </w:pPr>
    </w:p>
    <w:p w14:paraId="06D1734F" w14:textId="77777777" w:rsidR="0060058E" w:rsidRDefault="0060058E">
      <w:pPr>
        <w:spacing w:after="0" w:line="240" w:lineRule="auto"/>
        <w:rPr>
          <w:rFonts w:ascii="Calibri" w:hAnsi="Calibri"/>
          <w:sz w:val="22"/>
          <w:szCs w:val="22"/>
        </w:rPr>
      </w:pPr>
    </w:p>
    <w:p w14:paraId="0EE8165A" w14:textId="77777777" w:rsidR="0060058E" w:rsidRDefault="0060058E">
      <w:pPr>
        <w:spacing w:after="0" w:line="240" w:lineRule="auto"/>
        <w:rPr>
          <w:rFonts w:ascii="Calibri" w:hAnsi="Calibri"/>
          <w:sz w:val="22"/>
          <w:szCs w:val="22"/>
        </w:rPr>
      </w:pPr>
    </w:p>
    <w:p w14:paraId="75CD654F" w14:textId="6FCFB88E" w:rsidR="0060058E" w:rsidRDefault="0060058E" w:rsidP="0060058E">
      <w:pPr>
        <w:spacing w:after="0" w:line="240" w:lineRule="auto"/>
        <w:jc w:val="right"/>
        <w:rPr>
          <w:rFonts w:ascii="Calibri" w:hAnsi="Calibri"/>
          <w:sz w:val="22"/>
          <w:szCs w:val="22"/>
        </w:rPr>
      </w:pPr>
      <w:r>
        <w:rPr>
          <w:rFonts w:ascii="Calibri" w:hAnsi="Calibri"/>
          <w:sz w:val="22"/>
          <w:szCs w:val="22"/>
        </w:rPr>
        <w:t>PREDSJEDNICA UPRAVNOG VIJEĆA</w:t>
      </w:r>
    </w:p>
    <w:p w14:paraId="517FF203" w14:textId="6AB2FE39" w:rsidR="00EA7BA8" w:rsidRDefault="0060058E" w:rsidP="0060058E">
      <w:pPr>
        <w:spacing w:after="0" w:line="240" w:lineRule="auto"/>
        <w:jc w:val="right"/>
        <w:rPr>
          <w:rFonts w:ascii="Calibri" w:hAnsi="Calibri"/>
          <w:sz w:val="22"/>
          <w:szCs w:val="22"/>
        </w:rPr>
      </w:pPr>
      <w:r>
        <w:rPr>
          <w:rFonts w:ascii="Calibri" w:hAnsi="Calibri"/>
          <w:sz w:val="22"/>
          <w:szCs w:val="22"/>
        </w:rPr>
        <w:t>DIJANA IVELIĆ</w:t>
      </w:r>
      <w:r w:rsidR="00EA7BA8">
        <w:rPr>
          <w:rFonts w:ascii="Calibri" w:hAnsi="Calibri"/>
          <w:sz w:val="22"/>
          <w:szCs w:val="22"/>
        </w:rPr>
        <w:br w:type="page"/>
      </w:r>
    </w:p>
    <w:p w14:paraId="45BC2946" w14:textId="3EDFF47E" w:rsidR="00EA7BA8" w:rsidRDefault="00EA7BA8">
      <w:pPr>
        <w:spacing w:after="0" w:line="240" w:lineRule="auto"/>
        <w:jc w:val="both"/>
        <w:rPr>
          <w:rFonts w:ascii="Calibri" w:hAnsi="Calibri"/>
          <w:sz w:val="22"/>
          <w:szCs w:val="22"/>
        </w:rPr>
      </w:pPr>
      <w:r>
        <w:rPr>
          <w:rFonts w:ascii="Calibri" w:hAnsi="Calibri"/>
          <w:sz w:val="22"/>
          <w:szCs w:val="22"/>
        </w:rPr>
        <w:lastRenderedPageBreak/>
        <w:t xml:space="preserve">Utvrđuje se da je Gradsko vijeće Grada Supetra dalo prethodnu suglasnost za ovaj Statut na XY sjednici održanoj (datum) (KLASA, URBROJ). </w:t>
      </w:r>
    </w:p>
    <w:p w14:paraId="6DBDEC51" w14:textId="7F4ADB3E" w:rsidR="00EA7BA8" w:rsidRDefault="00EA7BA8">
      <w:pPr>
        <w:spacing w:after="0" w:line="240" w:lineRule="auto"/>
        <w:jc w:val="both"/>
        <w:rPr>
          <w:rFonts w:ascii="Calibri" w:hAnsi="Calibri"/>
          <w:sz w:val="22"/>
          <w:szCs w:val="22"/>
        </w:rPr>
      </w:pPr>
      <w:r w:rsidRPr="00EA7BA8">
        <w:rPr>
          <w:rFonts w:ascii="Calibri" w:hAnsi="Calibri"/>
          <w:sz w:val="22"/>
          <w:szCs w:val="22"/>
        </w:rPr>
        <w:t xml:space="preserve">Utvrđuje se da je </w:t>
      </w:r>
      <w:r>
        <w:rPr>
          <w:rFonts w:ascii="Calibri" w:hAnsi="Calibri"/>
          <w:sz w:val="22"/>
          <w:szCs w:val="22"/>
        </w:rPr>
        <w:t xml:space="preserve">Općinsko vijeće Općine </w:t>
      </w:r>
      <w:proofErr w:type="spellStart"/>
      <w:r>
        <w:rPr>
          <w:rFonts w:ascii="Calibri" w:hAnsi="Calibri"/>
          <w:sz w:val="22"/>
          <w:szCs w:val="22"/>
        </w:rPr>
        <w:t>Nerežišća</w:t>
      </w:r>
      <w:proofErr w:type="spellEnd"/>
      <w:r w:rsidRPr="00EA7BA8">
        <w:rPr>
          <w:rFonts w:ascii="Calibri" w:hAnsi="Calibri"/>
          <w:sz w:val="22"/>
          <w:szCs w:val="22"/>
        </w:rPr>
        <w:t xml:space="preserve"> dalo prethodnu suglasnost za ovaj Statut na XY sjednici održanoj (datum) (KLASA, URBROJ).</w:t>
      </w:r>
    </w:p>
    <w:p w14:paraId="5A651551" w14:textId="77777777" w:rsidR="00EA7BA8" w:rsidRDefault="00EA7BA8">
      <w:pPr>
        <w:spacing w:after="0" w:line="240" w:lineRule="auto"/>
        <w:jc w:val="both"/>
        <w:rPr>
          <w:rFonts w:ascii="Calibri" w:hAnsi="Calibri"/>
          <w:sz w:val="22"/>
          <w:szCs w:val="22"/>
        </w:rPr>
      </w:pPr>
    </w:p>
    <w:p w14:paraId="4DCC1B2F" w14:textId="713ABE79" w:rsidR="00AA4803" w:rsidRDefault="00EA7BA8">
      <w:pPr>
        <w:spacing w:after="0" w:line="240" w:lineRule="auto"/>
        <w:jc w:val="both"/>
        <w:rPr>
          <w:rFonts w:ascii="Calibri" w:hAnsi="Calibri"/>
          <w:sz w:val="22"/>
          <w:szCs w:val="22"/>
        </w:rPr>
      </w:pPr>
      <w:r>
        <w:rPr>
          <w:rFonts w:ascii="Calibri" w:hAnsi="Calibri"/>
          <w:sz w:val="22"/>
          <w:szCs w:val="22"/>
        </w:rPr>
        <w:t>Ovaj Statut objavljen je na oglasnoj ploči Dječjeg vrtića Mrvica dana (datum), a stupa na snagu (datum).</w:t>
      </w:r>
    </w:p>
    <w:p w14:paraId="1D5CC8DB" w14:textId="77777777" w:rsidR="00A3548A" w:rsidRDefault="00A3548A">
      <w:pPr>
        <w:spacing w:after="0" w:line="240" w:lineRule="auto"/>
        <w:jc w:val="both"/>
        <w:rPr>
          <w:rFonts w:ascii="Calibri" w:hAnsi="Calibri"/>
          <w:sz w:val="22"/>
          <w:szCs w:val="22"/>
        </w:rPr>
      </w:pPr>
    </w:p>
    <w:p w14:paraId="7A69D917" w14:textId="77777777" w:rsidR="0060058E" w:rsidRDefault="0060058E" w:rsidP="0060058E">
      <w:pPr>
        <w:spacing w:after="0" w:line="240" w:lineRule="auto"/>
        <w:jc w:val="right"/>
        <w:rPr>
          <w:rFonts w:ascii="Calibri" w:hAnsi="Calibri"/>
          <w:sz w:val="22"/>
          <w:szCs w:val="22"/>
        </w:rPr>
      </w:pPr>
    </w:p>
    <w:p w14:paraId="4C9E661F" w14:textId="4EE676D6" w:rsidR="0060058E" w:rsidRDefault="0060058E" w:rsidP="0060058E">
      <w:pPr>
        <w:spacing w:after="0" w:line="240" w:lineRule="auto"/>
        <w:jc w:val="right"/>
        <w:rPr>
          <w:rFonts w:ascii="Calibri" w:hAnsi="Calibri"/>
          <w:sz w:val="22"/>
          <w:szCs w:val="22"/>
        </w:rPr>
      </w:pPr>
      <w:r>
        <w:rPr>
          <w:rFonts w:ascii="Calibri" w:hAnsi="Calibri"/>
          <w:sz w:val="22"/>
          <w:szCs w:val="22"/>
        </w:rPr>
        <w:t>RAVNATELJICA</w:t>
      </w:r>
    </w:p>
    <w:p w14:paraId="6BD19122" w14:textId="0CAFCA09" w:rsidR="0060058E" w:rsidRDefault="0060058E" w:rsidP="0060058E">
      <w:pPr>
        <w:spacing w:after="0" w:line="240" w:lineRule="auto"/>
        <w:jc w:val="right"/>
        <w:rPr>
          <w:rFonts w:ascii="Calibri" w:hAnsi="Calibri"/>
          <w:sz w:val="22"/>
          <w:szCs w:val="22"/>
        </w:rPr>
      </w:pPr>
      <w:r>
        <w:rPr>
          <w:rFonts w:ascii="Calibri" w:hAnsi="Calibri"/>
          <w:sz w:val="22"/>
          <w:szCs w:val="22"/>
        </w:rPr>
        <w:t>MARIJA VUKOVIĆ</w:t>
      </w:r>
    </w:p>
    <w:sectPr w:rsidR="0060058E">
      <w:footerReference w:type="default" r:id="rId8"/>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B3F7" w14:textId="77777777" w:rsidR="002E77D2" w:rsidRDefault="002E77D2" w:rsidP="00713DFB">
      <w:pPr>
        <w:spacing w:after="0" w:line="240" w:lineRule="auto"/>
      </w:pPr>
      <w:r>
        <w:separator/>
      </w:r>
    </w:p>
  </w:endnote>
  <w:endnote w:type="continuationSeparator" w:id="0">
    <w:p w14:paraId="5B1F0D6F" w14:textId="77777777" w:rsidR="002E77D2" w:rsidRDefault="002E77D2" w:rsidP="0071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731298"/>
      <w:docPartObj>
        <w:docPartGallery w:val="Page Numbers (Bottom of Page)"/>
        <w:docPartUnique/>
      </w:docPartObj>
    </w:sdtPr>
    <w:sdtEndPr>
      <w:rPr>
        <w:rFonts w:ascii="Calibri" w:hAnsi="Calibri" w:cs="Calibri"/>
        <w:sz w:val="22"/>
        <w:szCs w:val="22"/>
      </w:rPr>
    </w:sdtEndPr>
    <w:sdtContent>
      <w:p w14:paraId="7F756ED9" w14:textId="131261C7" w:rsidR="00713DFB" w:rsidRPr="00713DFB" w:rsidRDefault="00713DFB">
        <w:pPr>
          <w:pStyle w:val="Podnoje"/>
          <w:jc w:val="center"/>
          <w:rPr>
            <w:rFonts w:ascii="Calibri" w:hAnsi="Calibri" w:cs="Calibri"/>
            <w:sz w:val="22"/>
            <w:szCs w:val="22"/>
          </w:rPr>
        </w:pPr>
        <w:r w:rsidRPr="00713DFB">
          <w:rPr>
            <w:rFonts w:ascii="Calibri" w:hAnsi="Calibri" w:cs="Calibri"/>
            <w:sz w:val="22"/>
            <w:szCs w:val="22"/>
          </w:rPr>
          <w:fldChar w:fldCharType="begin"/>
        </w:r>
        <w:r w:rsidRPr="00713DFB">
          <w:rPr>
            <w:rFonts w:ascii="Calibri" w:hAnsi="Calibri" w:cs="Calibri"/>
            <w:sz w:val="22"/>
            <w:szCs w:val="22"/>
          </w:rPr>
          <w:instrText>PAGE   \* MERGEFORMAT</w:instrText>
        </w:r>
        <w:r w:rsidRPr="00713DFB">
          <w:rPr>
            <w:rFonts w:ascii="Calibri" w:hAnsi="Calibri" w:cs="Calibri"/>
            <w:sz w:val="22"/>
            <w:szCs w:val="22"/>
          </w:rPr>
          <w:fldChar w:fldCharType="separate"/>
        </w:r>
        <w:r w:rsidRPr="00713DFB">
          <w:rPr>
            <w:rFonts w:ascii="Calibri" w:hAnsi="Calibri" w:cs="Calibri"/>
            <w:sz w:val="22"/>
            <w:szCs w:val="22"/>
          </w:rPr>
          <w:t>2</w:t>
        </w:r>
        <w:r w:rsidRPr="00713DFB">
          <w:rPr>
            <w:rFonts w:ascii="Calibri" w:hAnsi="Calibri" w:cs="Calibri"/>
            <w:sz w:val="22"/>
            <w:szCs w:val="22"/>
          </w:rPr>
          <w:fldChar w:fldCharType="end"/>
        </w:r>
      </w:p>
    </w:sdtContent>
  </w:sdt>
  <w:p w14:paraId="3CA1D058" w14:textId="77777777" w:rsidR="00713DFB" w:rsidRDefault="00713D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429C" w14:textId="77777777" w:rsidR="002E77D2" w:rsidRDefault="002E77D2" w:rsidP="00713DFB">
      <w:pPr>
        <w:spacing w:after="0" w:line="240" w:lineRule="auto"/>
      </w:pPr>
      <w:r>
        <w:separator/>
      </w:r>
    </w:p>
  </w:footnote>
  <w:footnote w:type="continuationSeparator" w:id="0">
    <w:p w14:paraId="63CE9871" w14:textId="77777777" w:rsidR="002E77D2" w:rsidRDefault="002E77D2" w:rsidP="00713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1B"/>
    <w:multiLevelType w:val="multilevel"/>
    <w:tmpl w:val="33D00836"/>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210E82"/>
    <w:multiLevelType w:val="multilevel"/>
    <w:tmpl w:val="71F68BC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76C6A"/>
    <w:multiLevelType w:val="multilevel"/>
    <w:tmpl w:val="CCFA2B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103850"/>
    <w:multiLevelType w:val="multilevel"/>
    <w:tmpl w:val="4C281D84"/>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12602"/>
    <w:multiLevelType w:val="multilevel"/>
    <w:tmpl w:val="B82CFDB4"/>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DF24B1"/>
    <w:multiLevelType w:val="multilevel"/>
    <w:tmpl w:val="24B45F7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C86549"/>
    <w:multiLevelType w:val="hybridMultilevel"/>
    <w:tmpl w:val="E20ED5C0"/>
    <w:lvl w:ilvl="0" w:tplc="19EE32E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2D6E8F"/>
    <w:multiLevelType w:val="multilevel"/>
    <w:tmpl w:val="803C05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0676C01"/>
    <w:multiLevelType w:val="multilevel"/>
    <w:tmpl w:val="7358560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11410EF3"/>
    <w:multiLevelType w:val="hybridMultilevel"/>
    <w:tmpl w:val="E6BE8766"/>
    <w:lvl w:ilvl="0" w:tplc="2774F0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B34051"/>
    <w:multiLevelType w:val="multilevel"/>
    <w:tmpl w:val="32A441D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3A3F79"/>
    <w:multiLevelType w:val="hybridMultilevel"/>
    <w:tmpl w:val="91F25E38"/>
    <w:lvl w:ilvl="0" w:tplc="743EE6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383523"/>
    <w:multiLevelType w:val="hybridMultilevel"/>
    <w:tmpl w:val="8AA0B7EA"/>
    <w:lvl w:ilvl="0" w:tplc="85BE32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2014AD"/>
    <w:multiLevelType w:val="multilevel"/>
    <w:tmpl w:val="AAF886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E4D275A"/>
    <w:multiLevelType w:val="multilevel"/>
    <w:tmpl w:val="B3181C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49A6DCB"/>
    <w:multiLevelType w:val="multilevel"/>
    <w:tmpl w:val="A672E0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6276C8E"/>
    <w:multiLevelType w:val="multilevel"/>
    <w:tmpl w:val="BE44CE2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0D3311"/>
    <w:multiLevelType w:val="multilevel"/>
    <w:tmpl w:val="9902526A"/>
    <w:lvl w:ilvl="0">
      <w:numFmt w:val="bullet"/>
      <w:lvlText w:val="-"/>
      <w:lvlJc w:val="left"/>
      <w:pPr>
        <w:tabs>
          <w:tab w:val="num" w:pos="0"/>
        </w:tabs>
        <w:ind w:left="720" w:hanging="360"/>
      </w:pPr>
      <w:rPr>
        <w:rFonts w:ascii="Calibri" w:eastAsiaTheme="minorHAnsi" w:hAnsi="Calibri" w:cs="Calibri"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9B0052A"/>
    <w:multiLevelType w:val="multilevel"/>
    <w:tmpl w:val="B19AE8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C130861"/>
    <w:multiLevelType w:val="multilevel"/>
    <w:tmpl w:val="67AEFC0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CBB4BFA"/>
    <w:multiLevelType w:val="multilevel"/>
    <w:tmpl w:val="0F40610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1013FFF"/>
    <w:multiLevelType w:val="multilevel"/>
    <w:tmpl w:val="B20629A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8F83484"/>
    <w:multiLevelType w:val="multilevel"/>
    <w:tmpl w:val="9902526A"/>
    <w:lvl w:ilvl="0">
      <w:numFmt w:val="bullet"/>
      <w:lvlText w:val="-"/>
      <w:lvlJc w:val="left"/>
      <w:pPr>
        <w:tabs>
          <w:tab w:val="num" w:pos="0"/>
        </w:tabs>
        <w:ind w:left="720" w:hanging="360"/>
      </w:pPr>
      <w:rPr>
        <w:rFonts w:ascii="Calibri" w:eastAsiaTheme="minorHAnsi" w:hAnsi="Calibri" w:cs="Calibri"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A1C71B2"/>
    <w:multiLevelType w:val="hybridMultilevel"/>
    <w:tmpl w:val="933AAA96"/>
    <w:lvl w:ilvl="0" w:tplc="6C72DB1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3F1206"/>
    <w:multiLevelType w:val="multilevel"/>
    <w:tmpl w:val="57249806"/>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E225A1C"/>
    <w:multiLevelType w:val="hybridMultilevel"/>
    <w:tmpl w:val="1FAC7A40"/>
    <w:lvl w:ilvl="0" w:tplc="489853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B13B26"/>
    <w:multiLevelType w:val="multilevel"/>
    <w:tmpl w:val="9902526A"/>
    <w:lvl w:ilvl="0">
      <w:numFmt w:val="bullet"/>
      <w:lvlText w:val="-"/>
      <w:lvlJc w:val="left"/>
      <w:pPr>
        <w:tabs>
          <w:tab w:val="num" w:pos="0"/>
        </w:tabs>
        <w:ind w:left="720" w:hanging="360"/>
      </w:pPr>
      <w:rPr>
        <w:rFonts w:ascii="Calibri" w:eastAsiaTheme="minorHAnsi" w:hAnsi="Calibri" w:cs="Calibri"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1AB0CA0"/>
    <w:multiLevelType w:val="multilevel"/>
    <w:tmpl w:val="9902526A"/>
    <w:lvl w:ilvl="0">
      <w:numFmt w:val="bullet"/>
      <w:lvlText w:val="-"/>
      <w:lvlJc w:val="left"/>
      <w:pPr>
        <w:tabs>
          <w:tab w:val="num" w:pos="0"/>
        </w:tabs>
        <w:ind w:left="720" w:hanging="360"/>
      </w:pPr>
      <w:rPr>
        <w:rFonts w:ascii="Calibri" w:eastAsiaTheme="minorHAnsi" w:hAnsi="Calibri" w:cs="Calibri"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78C0170"/>
    <w:multiLevelType w:val="multilevel"/>
    <w:tmpl w:val="C7F82AD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49E765F0"/>
    <w:multiLevelType w:val="multilevel"/>
    <w:tmpl w:val="E36AF08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1EC2011"/>
    <w:multiLevelType w:val="multilevel"/>
    <w:tmpl w:val="AD0044D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4BF64AC"/>
    <w:multiLevelType w:val="multilevel"/>
    <w:tmpl w:val="EF62462E"/>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4CD072F"/>
    <w:multiLevelType w:val="hybridMultilevel"/>
    <w:tmpl w:val="EE7CA656"/>
    <w:lvl w:ilvl="0" w:tplc="FC9CB576">
      <w:start w:val="1"/>
      <w:numFmt w:val="decimal"/>
      <w:lvlText w:val="(%1)"/>
      <w:lvlJc w:val="left"/>
      <w:pPr>
        <w:ind w:left="720" w:hanging="360"/>
      </w:pPr>
      <w:rPr>
        <w:rFonts w:cs="Calibri"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CC3CC5"/>
    <w:multiLevelType w:val="multilevel"/>
    <w:tmpl w:val="3CE0E3A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D7F0935"/>
    <w:multiLevelType w:val="hybridMultilevel"/>
    <w:tmpl w:val="86FAB0C8"/>
    <w:lvl w:ilvl="0" w:tplc="A704F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5D49B2"/>
    <w:multiLevelType w:val="hybridMultilevel"/>
    <w:tmpl w:val="A98AC224"/>
    <w:lvl w:ilvl="0" w:tplc="FD26416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AB5B2B"/>
    <w:multiLevelType w:val="hybridMultilevel"/>
    <w:tmpl w:val="866AF4DA"/>
    <w:lvl w:ilvl="0" w:tplc="19EE32E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955FB5"/>
    <w:multiLevelType w:val="multilevel"/>
    <w:tmpl w:val="9902526A"/>
    <w:lvl w:ilvl="0">
      <w:numFmt w:val="bullet"/>
      <w:lvlText w:val="-"/>
      <w:lvlJc w:val="left"/>
      <w:pPr>
        <w:tabs>
          <w:tab w:val="num" w:pos="0"/>
        </w:tabs>
        <w:ind w:left="720" w:hanging="360"/>
      </w:pPr>
      <w:rPr>
        <w:rFonts w:ascii="Calibri" w:eastAsiaTheme="minorHAnsi" w:hAnsi="Calibri" w:cs="Calibri"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9400246"/>
    <w:multiLevelType w:val="hybridMultilevel"/>
    <w:tmpl w:val="5BE84662"/>
    <w:lvl w:ilvl="0" w:tplc="F806BC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58106B"/>
    <w:multiLevelType w:val="multilevel"/>
    <w:tmpl w:val="09FC5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9F11E2A"/>
    <w:multiLevelType w:val="multilevel"/>
    <w:tmpl w:val="AEB0180C"/>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FCF2A7C"/>
    <w:multiLevelType w:val="hybridMultilevel"/>
    <w:tmpl w:val="CDD4DFB6"/>
    <w:lvl w:ilvl="0" w:tplc="924041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955EB9"/>
    <w:multiLevelType w:val="multilevel"/>
    <w:tmpl w:val="728E11A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3EE4505"/>
    <w:multiLevelType w:val="multilevel"/>
    <w:tmpl w:val="9902526A"/>
    <w:lvl w:ilvl="0">
      <w:numFmt w:val="bullet"/>
      <w:lvlText w:val="-"/>
      <w:lvlJc w:val="left"/>
      <w:pPr>
        <w:tabs>
          <w:tab w:val="num" w:pos="0"/>
        </w:tabs>
        <w:ind w:left="720" w:hanging="360"/>
      </w:pPr>
      <w:rPr>
        <w:rFonts w:ascii="Calibri" w:eastAsiaTheme="minorHAnsi" w:hAnsi="Calibri" w:cs="Calibri" w:hint="default"/>
      </w:rPr>
    </w:lvl>
    <w:lvl w:ilvl="1">
      <w:numFmt w:val="bullet"/>
      <w:lvlText w:val="-"/>
      <w:lvlJc w:val="left"/>
      <w:pPr>
        <w:ind w:left="72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44F542E"/>
    <w:multiLevelType w:val="hybridMultilevel"/>
    <w:tmpl w:val="31E6C88C"/>
    <w:lvl w:ilvl="0" w:tplc="12DAA922">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58D6EE5"/>
    <w:multiLevelType w:val="hybridMultilevel"/>
    <w:tmpl w:val="6FF8EE2A"/>
    <w:lvl w:ilvl="0" w:tplc="065EB3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63929A9"/>
    <w:multiLevelType w:val="hybridMultilevel"/>
    <w:tmpl w:val="634A8524"/>
    <w:lvl w:ilvl="0" w:tplc="1212C41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E3209E"/>
    <w:multiLevelType w:val="multilevel"/>
    <w:tmpl w:val="85F0C128"/>
    <w:lvl w:ilvl="0">
      <w:start w:val="1"/>
      <w:numFmt w:val="decimal"/>
      <w:lvlText w:val="(%1)"/>
      <w:lvlJc w:val="left"/>
      <w:pPr>
        <w:tabs>
          <w:tab w:val="num" w:pos="0"/>
        </w:tabs>
        <w:ind w:left="720" w:hanging="360"/>
      </w:pPr>
      <w:rPr>
        <w:rFonts w:ascii="Calibri" w:eastAsiaTheme="minorHAns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AF96E37"/>
    <w:multiLevelType w:val="hybridMultilevel"/>
    <w:tmpl w:val="7BF836D0"/>
    <w:lvl w:ilvl="0" w:tplc="4782CA04">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BEE2E5A"/>
    <w:multiLevelType w:val="multilevel"/>
    <w:tmpl w:val="D6CCF6B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C244A15"/>
    <w:multiLevelType w:val="multilevel"/>
    <w:tmpl w:val="7A4ACFD4"/>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D713215"/>
    <w:multiLevelType w:val="hybridMultilevel"/>
    <w:tmpl w:val="7A127B24"/>
    <w:lvl w:ilvl="0" w:tplc="24BC94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DD816AC"/>
    <w:multiLevelType w:val="hybridMultilevel"/>
    <w:tmpl w:val="58261D7A"/>
    <w:lvl w:ilvl="0" w:tplc="1EEA5E3A">
      <w:start w:val="1"/>
      <w:numFmt w:val="lowerLetter"/>
      <w:lvlText w:val="%1)"/>
      <w:lvlJc w:val="left"/>
      <w:pPr>
        <w:ind w:left="720" w:hanging="360"/>
      </w:pPr>
      <w:rPr>
        <w:rFonts w:ascii="Calibri" w:eastAsia="Aptos" w:hAnsi="Calibri" w:cs="Calibr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24397679">
    <w:abstractNumId w:val="40"/>
  </w:num>
  <w:num w:numId="2" w16cid:durableId="452409100">
    <w:abstractNumId w:val="21"/>
  </w:num>
  <w:num w:numId="3" w16cid:durableId="1182158596">
    <w:abstractNumId w:val="15"/>
  </w:num>
  <w:num w:numId="4" w16cid:durableId="596133986">
    <w:abstractNumId w:val="24"/>
  </w:num>
  <w:num w:numId="5" w16cid:durableId="1686128996">
    <w:abstractNumId w:val="3"/>
  </w:num>
  <w:num w:numId="6" w16cid:durableId="1281910952">
    <w:abstractNumId w:val="31"/>
  </w:num>
  <w:num w:numId="7" w16cid:durableId="577522669">
    <w:abstractNumId w:val="42"/>
  </w:num>
  <w:num w:numId="8" w16cid:durableId="22947109">
    <w:abstractNumId w:val="7"/>
  </w:num>
  <w:num w:numId="9" w16cid:durableId="357513369">
    <w:abstractNumId w:val="50"/>
  </w:num>
  <w:num w:numId="10" w16cid:durableId="1494445790">
    <w:abstractNumId w:val="49"/>
  </w:num>
  <w:num w:numId="11" w16cid:durableId="1813667360">
    <w:abstractNumId w:val="1"/>
  </w:num>
  <w:num w:numId="12" w16cid:durableId="220140306">
    <w:abstractNumId w:val="4"/>
  </w:num>
  <w:num w:numId="13" w16cid:durableId="1194420267">
    <w:abstractNumId w:val="33"/>
  </w:num>
  <w:num w:numId="14" w16cid:durableId="1514343840">
    <w:abstractNumId w:val="28"/>
  </w:num>
  <w:num w:numId="15" w16cid:durableId="1818301425">
    <w:abstractNumId w:val="30"/>
  </w:num>
  <w:num w:numId="16" w16cid:durableId="1355887271">
    <w:abstractNumId w:val="39"/>
  </w:num>
  <w:num w:numId="17" w16cid:durableId="218715614">
    <w:abstractNumId w:val="29"/>
  </w:num>
  <w:num w:numId="18" w16cid:durableId="395326452">
    <w:abstractNumId w:val="8"/>
  </w:num>
  <w:num w:numId="19" w16cid:durableId="1374960531">
    <w:abstractNumId w:val="13"/>
  </w:num>
  <w:num w:numId="20" w16cid:durableId="118381107">
    <w:abstractNumId w:val="0"/>
  </w:num>
  <w:num w:numId="21" w16cid:durableId="373311787">
    <w:abstractNumId w:val="19"/>
  </w:num>
  <w:num w:numId="22" w16cid:durableId="637955548">
    <w:abstractNumId w:val="16"/>
  </w:num>
  <w:num w:numId="23" w16cid:durableId="1999767641">
    <w:abstractNumId w:val="20"/>
  </w:num>
  <w:num w:numId="24" w16cid:durableId="28461832">
    <w:abstractNumId w:val="18"/>
  </w:num>
  <w:num w:numId="25" w16cid:durableId="1151141264">
    <w:abstractNumId w:val="10"/>
  </w:num>
  <w:num w:numId="26" w16cid:durableId="1418870371">
    <w:abstractNumId w:val="2"/>
  </w:num>
  <w:num w:numId="27" w16cid:durableId="964585210">
    <w:abstractNumId w:val="14"/>
  </w:num>
  <w:num w:numId="28" w16cid:durableId="1827089073">
    <w:abstractNumId w:val="32"/>
  </w:num>
  <w:num w:numId="29" w16cid:durableId="127746934">
    <w:abstractNumId w:val="11"/>
  </w:num>
  <w:num w:numId="30" w16cid:durableId="114521418">
    <w:abstractNumId w:val="36"/>
  </w:num>
  <w:num w:numId="31" w16cid:durableId="1824462642">
    <w:abstractNumId w:val="6"/>
  </w:num>
  <w:num w:numId="32" w16cid:durableId="1264149835">
    <w:abstractNumId w:val="41"/>
  </w:num>
  <w:num w:numId="33" w16cid:durableId="690647055">
    <w:abstractNumId w:val="12"/>
  </w:num>
  <w:num w:numId="34" w16cid:durableId="1604073105">
    <w:abstractNumId w:val="9"/>
  </w:num>
  <w:num w:numId="35" w16cid:durableId="2064405098">
    <w:abstractNumId w:val="47"/>
  </w:num>
  <w:num w:numId="36" w16cid:durableId="1202786051">
    <w:abstractNumId w:val="5"/>
  </w:num>
  <w:num w:numId="37" w16cid:durableId="1438334676">
    <w:abstractNumId w:val="46"/>
  </w:num>
  <w:num w:numId="38" w16cid:durableId="1445071839">
    <w:abstractNumId w:val="48"/>
  </w:num>
  <w:num w:numId="39" w16cid:durableId="1723090197">
    <w:abstractNumId w:val="35"/>
  </w:num>
  <w:num w:numId="40" w16cid:durableId="1215430918">
    <w:abstractNumId w:val="45"/>
  </w:num>
  <w:num w:numId="41" w16cid:durableId="567114099">
    <w:abstractNumId w:val="52"/>
  </w:num>
  <w:num w:numId="42" w16cid:durableId="1217667695">
    <w:abstractNumId w:val="27"/>
  </w:num>
  <w:num w:numId="43" w16cid:durableId="281302364">
    <w:abstractNumId w:val="37"/>
  </w:num>
  <w:num w:numId="44" w16cid:durableId="363943912">
    <w:abstractNumId w:val="17"/>
  </w:num>
  <w:num w:numId="45" w16cid:durableId="609581779">
    <w:abstractNumId w:val="26"/>
  </w:num>
  <w:num w:numId="46" w16cid:durableId="1664310257">
    <w:abstractNumId w:val="43"/>
  </w:num>
  <w:num w:numId="47" w16cid:durableId="1114715205">
    <w:abstractNumId w:val="44"/>
  </w:num>
  <w:num w:numId="48" w16cid:durableId="112290353">
    <w:abstractNumId w:val="22"/>
  </w:num>
  <w:num w:numId="49" w16cid:durableId="868759949">
    <w:abstractNumId w:val="25"/>
  </w:num>
  <w:num w:numId="50" w16cid:durableId="867064270">
    <w:abstractNumId w:val="38"/>
  </w:num>
  <w:num w:numId="51" w16cid:durableId="1270357949">
    <w:abstractNumId w:val="34"/>
  </w:num>
  <w:num w:numId="52" w16cid:durableId="1082068522">
    <w:abstractNumId w:val="51"/>
  </w:num>
  <w:num w:numId="53" w16cid:durableId="10380426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03"/>
    <w:rsid w:val="00015358"/>
    <w:rsid w:val="00097D29"/>
    <w:rsid w:val="000C326D"/>
    <w:rsid w:val="001466AE"/>
    <w:rsid w:val="001865D0"/>
    <w:rsid w:val="001B1EB3"/>
    <w:rsid w:val="001F458F"/>
    <w:rsid w:val="0021762F"/>
    <w:rsid w:val="002E192A"/>
    <w:rsid w:val="002E77D2"/>
    <w:rsid w:val="00317D0D"/>
    <w:rsid w:val="00335CEC"/>
    <w:rsid w:val="00396C2B"/>
    <w:rsid w:val="003A3A32"/>
    <w:rsid w:val="003B226B"/>
    <w:rsid w:val="004E5A93"/>
    <w:rsid w:val="00506324"/>
    <w:rsid w:val="005743C6"/>
    <w:rsid w:val="005A11FC"/>
    <w:rsid w:val="005A2CDC"/>
    <w:rsid w:val="0060058E"/>
    <w:rsid w:val="00692135"/>
    <w:rsid w:val="006C1E1E"/>
    <w:rsid w:val="00707E4A"/>
    <w:rsid w:val="00713DFB"/>
    <w:rsid w:val="007261BA"/>
    <w:rsid w:val="00785D45"/>
    <w:rsid w:val="00834A02"/>
    <w:rsid w:val="00840998"/>
    <w:rsid w:val="008976E7"/>
    <w:rsid w:val="008A12C5"/>
    <w:rsid w:val="008C0E7D"/>
    <w:rsid w:val="00930F2A"/>
    <w:rsid w:val="00975A11"/>
    <w:rsid w:val="009F66CC"/>
    <w:rsid w:val="00A3548A"/>
    <w:rsid w:val="00A35C68"/>
    <w:rsid w:val="00A6098D"/>
    <w:rsid w:val="00A6482E"/>
    <w:rsid w:val="00A77B5A"/>
    <w:rsid w:val="00AA4803"/>
    <w:rsid w:val="00AB1ABC"/>
    <w:rsid w:val="00AD5138"/>
    <w:rsid w:val="00B17CE1"/>
    <w:rsid w:val="00BA5309"/>
    <w:rsid w:val="00CE35F4"/>
    <w:rsid w:val="00D13105"/>
    <w:rsid w:val="00D53F61"/>
    <w:rsid w:val="00D871B5"/>
    <w:rsid w:val="00DF74E2"/>
    <w:rsid w:val="00E1070C"/>
    <w:rsid w:val="00E6460E"/>
    <w:rsid w:val="00EA7BA8"/>
    <w:rsid w:val="00EB61BB"/>
    <w:rsid w:val="00F02F8C"/>
    <w:rsid w:val="00F9543D"/>
    <w:rsid w:val="00FD3CF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E121"/>
  <w15:docId w15:val="{11C602C9-D5DE-4396-8A3F-E6F84D69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0"/>
    <w:pPr>
      <w:spacing w:after="160" w:line="276" w:lineRule="auto"/>
    </w:pPr>
  </w:style>
  <w:style w:type="paragraph" w:styleId="Naslov1">
    <w:name w:val="heading 1"/>
    <w:basedOn w:val="Normal"/>
    <w:next w:val="Normal"/>
    <w:link w:val="Naslov1Char"/>
    <w:uiPriority w:val="9"/>
    <w:qFormat/>
    <w:rsid w:val="00A15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15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15AA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15AA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15AA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15AA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15AA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15AA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15AA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A15AA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qFormat/>
    <w:rsid w:val="00A15AA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qFormat/>
    <w:rsid w:val="00A15AA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qFormat/>
    <w:rsid w:val="00A15AA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qFormat/>
    <w:rsid w:val="00A15AA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qFormat/>
    <w:rsid w:val="00A15AA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sid w:val="00A15AA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sid w:val="00A15AA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qFormat/>
    <w:rsid w:val="00A15AA7"/>
    <w:rPr>
      <w:rFonts w:eastAsiaTheme="majorEastAsia" w:cstheme="majorBidi"/>
      <w:color w:val="272727" w:themeColor="text1" w:themeTint="D8"/>
    </w:rPr>
  </w:style>
  <w:style w:type="character" w:customStyle="1" w:styleId="NaslovChar">
    <w:name w:val="Naslov Char"/>
    <w:basedOn w:val="Zadanifontodlomka"/>
    <w:link w:val="Naslov"/>
    <w:uiPriority w:val="10"/>
    <w:qFormat/>
    <w:rsid w:val="00A15AA7"/>
    <w:rPr>
      <w:rFonts w:asciiTheme="majorHAnsi" w:eastAsiaTheme="majorEastAsia" w:hAnsiTheme="majorHAnsi" w:cstheme="majorBidi"/>
      <w:spacing w:val="-10"/>
      <w:kern w:val="2"/>
      <w:sz w:val="56"/>
      <w:szCs w:val="56"/>
    </w:rPr>
  </w:style>
  <w:style w:type="character" w:customStyle="1" w:styleId="PodnaslovChar">
    <w:name w:val="Podnaslov Char"/>
    <w:basedOn w:val="Zadanifontodlomka"/>
    <w:link w:val="Podnaslov"/>
    <w:uiPriority w:val="11"/>
    <w:qFormat/>
    <w:rsid w:val="00A15AA7"/>
    <w:rPr>
      <w:rFonts w:eastAsiaTheme="majorEastAsia" w:cstheme="majorBidi"/>
      <w:color w:val="595959" w:themeColor="text1" w:themeTint="A6"/>
      <w:spacing w:val="15"/>
      <w:sz w:val="28"/>
      <w:szCs w:val="28"/>
    </w:rPr>
  </w:style>
  <w:style w:type="character" w:customStyle="1" w:styleId="CitatChar">
    <w:name w:val="Citat Char"/>
    <w:basedOn w:val="Zadanifontodlomka"/>
    <w:link w:val="Citat"/>
    <w:uiPriority w:val="29"/>
    <w:qFormat/>
    <w:rsid w:val="00A15AA7"/>
    <w:rPr>
      <w:i/>
      <w:iCs/>
      <w:color w:val="404040" w:themeColor="text1" w:themeTint="BF"/>
    </w:rPr>
  </w:style>
  <w:style w:type="character" w:styleId="Jakoisticanje">
    <w:name w:val="Intense Emphasis"/>
    <w:basedOn w:val="Zadanifontodlomka"/>
    <w:uiPriority w:val="21"/>
    <w:qFormat/>
    <w:rsid w:val="00A15AA7"/>
    <w:rPr>
      <w:i/>
      <w:iCs/>
      <w:color w:val="0F4761" w:themeColor="accent1" w:themeShade="BF"/>
    </w:rPr>
  </w:style>
  <w:style w:type="character" w:customStyle="1" w:styleId="NaglaencitatChar">
    <w:name w:val="Naglašen citat Char"/>
    <w:basedOn w:val="Zadanifontodlomka"/>
    <w:link w:val="Naglaencitat"/>
    <w:uiPriority w:val="30"/>
    <w:qFormat/>
    <w:rsid w:val="00A15AA7"/>
    <w:rPr>
      <w:i/>
      <w:iCs/>
      <w:color w:val="0F4761" w:themeColor="accent1" w:themeShade="BF"/>
    </w:rPr>
  </w:style>
  <w:style w:type="character" w:styleId="Istaknutareferenca">
    <w:name w:val="Intense Reference"/>
    <w:basedOn w:val="Zadanifontodlomka"/>
    <w:uiPriority w:val="32"/>
    <w:qFormat/>
    <w:rsid w:val="00A15AA7"/>
    <w:rPr>
      <w:b/>
      <w:bCs/>
      <w:smallCaps/>
      <w:color w:val="0F4761" w:themeColor="accent1" w:themeShade="BF"/>
      <w:spacing w:val="5"/>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styleId="Naslov">
    <w:name w:val="Title"/>
    <w:basedOn w:val="Normal"/>
    <w:next w:val="Normal"/>
    <w:link w:val="NaslovChar"/>
    <w:uiPriority w:val="10"/>
    <w:qFormat/>
    <w:rsid w:val="00A15AA7"/>
    <w:pPr>
      <w:spacing w:after="80" w:line="240" w:lineRule="auto"/>
      <w:contextualSpacing/>
    </w:pPr>
    <w:rPr>
      <w:rFonts w:asciiTheme="majorHAnsi" w:eastAsiaTheme="majorEastAsia" w:hAnsiTheme="majorHAnsi" w:cstheme="majorBidi"/>
      <w:spacing w:val="-10"/>
      <w:sz w:val="56"/>
      <w:szCs w:val="56"/>
    </w:rPr>
  </w:style>
  <w:style w:type="paragraph" w:styleId="Podnaslov">
    <w:name w:val="Subtitle"/>
    <w:basedOn w:val="Normal"/>
    <w:next w:val="Normal"/>
    <w:link w:val="PodnaslovChar"/>
    <w:uiPriority w:val="11"/>
    <w:qFormat/>
    <w:rsid w:val="00A15A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5AA7"/>
    <w:pPr>
      <w:spacing w:before="160"/>
      <w:jc w:val="center"/>
    </w:pPr>
    <w:rPr>
      <w:i/>
      <w:iCs/>
      <w:color w:val="404040" w:themeColor="text1" w:themeTint="BF"/>
    </w:rPr>
  </w:style>
  <w:style w:type="paragraph" w:styleId="Odlomakpopisa">
    <w:name w:val="List Paragraph"/>
    <w:basedOn w:val="Normal"/>
    <w:uiPriority w:val="34"/>
    <w:qFormat/>
    <w:rsid w:val="00A15AA7"/>
    <w:pPr>
      <w:ind w:left="720"/>
      <w:contextualSpacing/>
    </w:pPr>
  </w:style>
  <w:style w:type="paragraph" w:styleId="Naglaencitat">
    <w:name w:val="Intense Quote"/>
    <w:basedOn w:val="Normal"/>
    <w:next w:val="Normal"/>
    <w:link w:val="NaglaencitatChar"/>
    <w:uiPriority w:val="30"/>
    <w:qFormat/>
    <w:rsid w:val="00A15AA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Bezproreda">
    <w:name w:val="No Spacing"/>
    <w:uiPriority w:val="1"/>
    <w:qFormat/>
    <w:rsid w:val="00C1036E"/>
    <w:rPr>
      <w:rFonts w:ascii="Aptos" w:eastAsia="Aptos" w:hAnsi="Aptos"/>
      <w:kern w:val="0"/>
      <w:sz w:val="22"/>
      <w:szCs w:val="22"/>
      <w14:ligatures w14:val="none"/>
    </w:rPr>
  </w:style>
  <w:style w:type="paragraph" w:styleId="Zaglavlje">
    <w:name w:val="header"/>
    <w:basedOn w:val="Normal"/>
    <w:link w:val="ZaglavljeChar"/>
    <w:uiPriority w:val="99"/>
    <w:unhideWhenUsed/>
    <w:rsid w:val="00713D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3DFB"/>
  </w:style>
  <w:style w:type="paragraph" w:styleId="Podnoje">
    <w:name w:val="footer"/>
    <w:basedOn w:val="Normal"/>
    <w:link w:val="PodnojeChar"/>
    <w:uiPriority w:val="99"/>
    <w:unhideWhenUsed/>
    <w:rsid w:val="00713D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3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49C8-ABD4-4F42-8D58-034F04DF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28</Pages>
  <Words>10743</Words>
  <Characters>61238</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KORISNIK</cp:lastModifiedBy>
  <cp:revision>42</cp:revision>
  <dcterms:created xsi:type="dcterms:W3CDTF">2026-04-09T08:19:00Z</dcterms:created>
  <dcterms:modified xsi:type="dcterms:W3CDTF">2026-04-10T11:48:00Z</dcterms:modified>
  <dc:language>hr-HR</dc:language>
</cp:coreProperties>
</file>