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E0D0" w:themeColor="accent4" w:themeTint="33"/>
  <w:body>
    <w:sdt>
      <w:sdtPr>
        <w:rPr>
          <w:b/>
          <w:sz w:val="32"/>
          <w:szCs w:val="32"/>
          <w:highlight w:val="yellow"/>
        </w:rPr>
        <w:id w:val="-826436519"/>
        <w:docPartObj>
          <w:docPartGallery w:val="Cover Pages"/>
          <w:docPartUnique/>
        </w:docPartObj>
      </w:sdtPr>
      <w:sdtEndPr/>
      <w:sdtContent>
        <w:p w:rsidR="008D1358" w:rsidRPr="00FD540F" w:rsidRDefault="008D1358">
          <w:pPr>
            <w:rPr>
              <w:rFonts w:ascii="Times New Roman" w:hAnsi="Times New Roman" w:cs="Times New Roman"/>
              <w:b/>
              <w:sz w:val="32"/>
              <w:szCs w:val="32"/>
              <w:highlight w:val="yellow"/>
            </w:rPr>
          </w:pPr>
        </w:p>
        <w:p w:rsidR="00272FC5" w:rsidRDefault="00146443">
          <w:pPr>
            <w:rPr>
              <w:b/>
              <w:sz w:val="32"/>
              <w:szCs w:val="32"/>
            </w:rPr>
          </w:pPr>
          <w:r w:rsidRPr="00146443">
            <w:rPr>
              <w:b/>
              <w:noProof/>
              <w:color w:val="002060"/>
              <w:sz w:val="32"/>
              <w:szCs w:val="32"/>
              <w:lang w:val="en-U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3810</wp:posOffset>
                </wp:positionV>
                <wp:extent cx="1837690" cy="967105"/>
                <wp:effectExtent l="0" t="0" r="0" b="4445"/>
                <wp:wrapSquare wrapText="bothSides"/>
                <wp:docPr id="7" name="Picture 7" descr="C:\Users\bstrukan\Downloads\Screenshot_20200402-0155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bstrukan\Downloads\Screenshot_20200402-01554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690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:rsidR="00994CDD" w:rsidRPr="00994CDD" w:rsidRDefault="004B6380">
      <w:pPr>
        <w:rPr>
          <w:b/>
          <w:color w:val="002060"/>
          <w:sz w:val="32"/>
          <w:szCs w:val="32"/>
        </w:rPr>
      </w:pPr>
      <w:r w:rsidRPr="00994CDD">
        <w:rPr>
          <w:b/>
          <w:color w:val="002060"/>
          <w:sz w:val="32"/>
          <w:szCs w:val="32"/>
          <w:highlight w:val="cyan"/>
        </w:rPr>
        <w:t>KA</w:t>
      </w:r>
      <w:r w:rsidR="00994CDD" w:rsidRPr="00994CDD">
        <w:rPr>
          <w:b/>
          <w:color w:val="002060"/>
          <w:sz w:val="32"/>
          <w:szCs w:val="32"/>
          <w:highlight w:val="cyan"/>
        </w:rPr>
        <w:t>KO PRUŽITI PODRŠKU DJECI</w:t>
      </w:r>
    </w:p>
    <w:p w:rsidR="004C0A79" w:rsidRDefault="00994CDD">
      <w:pPr>
        <w:rPr>
          <w:b/>
          <w:color w:val="002060"/>
          <w:sz w:val="32"/>
          <w:szCs w:val="32"/>
        </w:rPr>
      </w:pPr>
      <w:r w:rsidRPr="00994CDD">
        <w:rPr>
          <w:b/>
          <w:color w:val="002060"/>
          <w:sz w:val="32"/>
          <w:szCs w:val="32"/>
          <w:highlight w:val="cyan"/>
        </w:rPr>
        <w:t xml:space="preserve">                       U PERIODU ZDRAVSTVENE KRIZE</w:t>
      </w:r>
    </w:p>
    <w:p w:rsidR="00994CDD" w:rsidRPr="00994CDD" w:rsidRDefault="00994CDD">
      <w:pPr>
        <w:rPr>
          <w:b/>
          <w:color w:val="002060"/>
          <w:sz w:val="32"/>
          <w:szCs w:val="32"/>
        </w:rPr>
      </w:pPr>
    </w:p>
    <w:p w:rsidR="004B6380" w:rsidRPr="008D1358" w:rsidRDefault="004B6380" w:rsidP="00034ACE">
      <w:pPr>
        <w:pStyle w:val="IntenseQuote"/>
        <w:rPr>
          <w:b/>
          <w:color w:val="FF0000"/>
        </w:rPr>
      </w:pPr>
      <w:r w:rsidRPr="008D1358">
        <w:rPr>
          <w:b/>
          <w:color w:val="FF0000"/>
        </w:rPr>
        <w:t>SAVJET</w:t>
      </w:r>
      <w:r w:rsidR="002A1C8C" w:rsidRPr="008D1358">
        <w:rPr>
          <w:b/>
          <w:color w:val="FF0000"/>
        </w:rPr>
        <w:t xml:space="preserve">I </w:t>
      </w:r>
      <w:r w:rsidRPr="008D1358">
        <w:rPr>
          <w:b/>
          <w:color w:val="FF0000"/>
        </w:rPr>
        <w:t xml:space="preserve"> ZA </w:t>
      </w:r>
      <w:r w:rsidR="002A1C8C" w:rsidRPr="008D1358">
        <w:rPr>
          <w:b/>
          <w:color w:val="FF0000"/>
        </w:rPr>
        <w:t xml:space="preserve"> POMOĆ, UTJEHU I ZAŠTITU DJECE</w:t>
      </w:r>
    </w:p>
    <w:p w:rsidR="002A1C8C" w:rsidRDefault="002A1C8C">
      <w:pPr>
        <w:rPr>
          <w:sz w:val="32"/>
          <w:szCs w:val="32"/>
        </w:rPr>
      </w:pPr>
    </w:p>
    <w:p w:rsidR="002A1C8C" w:rsidRPr="00FD540F" w:rsidRDefault="002A1C8C">
      <w:pPr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Djeca će možda teško shvatiti što vide na televiziji ili čuju od ljudi iz svoga okruženja.</w:t>
      </w:r>
      <w:r w:rsidR="00456444" w:rsidRPr="00FD540F">
        <w:rPr>
          <w:rFonts w:ascii="Times New Roman" w:hAnsi="Times New Roman" w:cs="Times New Roman"/>
          <w:sz w:val="28"/>
          <w:szCs w:val="28"/>
        </w:rPr>
        <w:t xml:space="preserve"> Ponekad među roditeljima možemo čuti stav da djeca „ predškolske dobi „ ionako ništa ne razumiju i premala su za razgovor.</w:t>
      </w:r>
      <w:r w:rsidRPr="00FD540F">
        <w:rPr>
          <w:rFonts w:ascii="Times New Roman" w:hAnsi="Times New Roman" w:cs="Times New Roman"/>
          <w:sz w:val="28"/>
          <w:szCs w:val="28"/>
        </w:rPr>
        <w:t xml:space="preserve"> Otvoren razgovor s vašo</w:t>
      </w:r>
      <w:r w:rsidR="00456444" w:rsidRPr="00FD540F">
        <w:rPr>
          <w:rFonts w:ascii="Times New Roman" w:hAnsi="Times New Roman" w:cs="Times New Roman"/>
          <w:sz w:val="28"/>
          <w:szCs w:val="28"/>
        </w:rPr>
        <w:t>m djecom u krugu obitelji nužan je da pružite djetetu informacije i podršku.</w:t>
      </w:r>
    </w:p>
    <w:p w:rsidR="00034ACE" w:rsidRDefault="00F51F7D">
      <w:pPr>
        <w:rPr>
          <w:sz w:val="28"/>
          <w:szCs w:val="28"/>
        </w:rPr>
      </w:pPr>
      <w:r w:rsidRPr="00F51F7D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224288</wp:posOffset>
            </wp:positionV>
            <wp:extent cx="5760720" cy="4511040"/>
            <wp:effectExtent l="0" t="0" r="0" b="3810"/>
            <wp:wrapSquare wrapText="bothSides"/>
            <wp:docPr id="3" name="Picture 3" descr="C:\Users\bstrukan\Downloads\Screenshot_20200402-004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strukan\Downloads\Screenshot_20200402-0045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1C8C" w:rsidRPr="00034ACE" w:rsidRDefault="002A1C8C">
      <w:pPr>
        <w:rPr>
          <w:rStyle w:val="BookTitle"/>
        </w:rPr>
      </w:pPr>
      <w:r w:rsidRPr="00034ACE">
        <w:rPr>
          <w:rStyle w:val="BookTitle"/>
          <w:highlight w:val="cyan"/>
        </w:rPr>
        <w:t>Donosimo vam nekoliko savjeta</w:t>
      </w:r>
      <w:r w:rsidR="00456444" w:rsidRPr="00034ACE">
        <w:rPr>
          <w:rStyle w:val="BookTitle"/>
          <w:highlight w:val="cyan"/>
        </w:rPr>
        <w:t xml:space="preserve"> kako objasniti djetetu trenutnu situaciju</w:t>
      </w:r>
    </w:p>
    <w:p w:rsidR="00EC74E2" w:rsidRDefault="00EC74E2">
      <w:pPr>
        <w:rPr>
          <w:sz w:val="28"/>
          <w:szCs w:val="28"/>
          <w:u w:val="single"/>
        </w:rPr>
      </w:pPr>
    </w:p>
    <w:p w:rsidR="002A1C8C" w:rsidRPr="00454714" w:rsidRDefault="008D1358" w:rsidP="008D1358">
      <w:pPr>
        <w:pStyle w:val="ListParagraph"/>
        <w:ind w:left="1080"/>
        <w:rPr>
          <w:sz w:val="18"/>
          <w:szCs w:val="18"/>
          <w:u w:val="single"/>
        </w:rPr>
      </w:pPr>
      <w:r w:rsidRPr="00454714">
        <w:rPr>
          <w:sz w:val="18"/>
          <w:szCs w:val="18"/>
          <w:u w:val="single"/>
        </w:rPr>
        <w:t>POSTAVLJAJTE OTVOREN</w:t>
      </w:r>
      <w:r w:rsidR="002A1C8C" w:rsidRPr="00454714">
        <w:rPr>
          <w:sz w:val="18"/>
          <w:szCs w:val="18"/>
          <w:u w:val="single"/>
        </w:rPr>
        <w:t>A PITANJA I SLUŠAJTE</w:t>
      </w:r>
    </w:p>
    <w:p w:rsidR="002A1C8C" w:rsidRDefault="002A1C8C" w:rsidP="002A1C8C">
      <w:pPr>
        <w:pStyle w:val="ListParagraph"/>
        <w:rPr>
          <w:sz w:val="28"/>
          <w:szCs w:val="28"/>
        </w:rPr>
      </w:pPr>
    </w:p>
    <w:p w:rsidR="002A1C8C" w:rsidRPr="00FD540F" w:rsidRDefault="002A1C8C" w:rsidP="002A1C8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Započnite pozivanjem djeteta da razgovara o toj</w:t>
      </w:r>
      <w:r>
        <w:rPr>
          <w:sz w:val="28"/>
          <w:szCs w:val="28"/>
        </w:rPr>
        <w:t xml:space="preserve"> </w:t>
      </w:r>
      <w:r w:rsidRPr="00FD540F">
        <w:rPr>
          <w:rFonts w:ascii="Times New Roman" w:hAnsi="Times New Roman" w:cs="Times New Roman"/>
          <w:sz w:val="28"/>
          <w:szCs w:val="28"/>
        </w:rPr>
        <w:t xml:space="preserve">temi. Pokušajte saznati </w:t>
      </w:r>
      <w:bookmarkStart w:id="0" w:name="_GoBack"/>
      <w:bookmarkEnd w:id="0"/>
      <w:r w:rsidRPr="00FD540F">
        <w:rPr>
          <w:rFonts w:ascii="Times New Roman" w:hAnsi="Times New Roman" w:cs="Times New Roman"/>
          <w:sz w:val="28"/>
          <w:szCs w:val="28"/>
        </w:rPr>
        <w:lastRenderedPageBreak/>
        <w:t>koliko znaju i pustite ih da „ vode „ u razgovoru. Ono što je najvažnije, ne umanjujte njihovu zabrinutost tako da im kažete da se bespotrebno brinu.</w:t>
      </w:r>
    </w:p>
    <w:p w:rsidR="002A1C8C" w:rsidRDefault="002A1C8C" w:rsidP="002A1C8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A1C8C" w:rsidRPr="00FD540F" w:rsidRDefault="002A1C8C" w:rsidP="002A1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540F">
        <w:rPr>
          <w:rFonts w:ascii="Times New Roman" w:hAnsi="Times New Roman" w:cs="Times New Roman"/>
          <w:b/>
          <w:sz w:val="28"/>
          <w:szCs w:val="28"/>
        </w:rPr>
        <w:t>BUDITE ISKRENI; OBJASNITE  ISTINU NA NAČIN PRILAGOĐEN DJECI</w:t>
      </w:r>
    </w:p>
    <w:p w:rsidR="002A1C8C" w:rsidRPr="00FD540F" w:rsidRDefault="002A1C8C" w:rsidP="002A1C8C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EC74E2" w:rsidRPr="00454714" w:rsidRDefault="002A1C8C" w:rsidP="0045471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Koristite jezik koji je prilagođen uzrastu, gledajte njihove reakcije, budite osjetljivi na njihove osjećaje. Ako ne možete odgovoriri na njihova pitanja, ne nagađajte već zajedno istražite odgovore.</w:t>
      </w:r>
      <w:r w:rsidR="00EC74E2" w:rsidRPr="00FD540F">
        <w:rPr>
          <w:rFonts w:ascii="Times New Roman" w:hAnsi="Times New Roman" w:cs="Times New Roman"/>
          <w:sz w:val="28"/>
          <w:szCs w:val="28"/>
        </w:rPr>
        <w:t xml:space="preserve"> Dakle, potrebno je kazati da postoji virus koji se zove COVID-19 jako brzo se širi i jako puno ljudi radi na tome da ga zaustavi. Znamo do sada da se širi kihanjem, kašljanjem,preko ruku i predmeta i stoga je potrebno posebno paziti na pranje ruku i </w:t>
      </w:r>
      <w:r w:rsidR="00053967" w:rsidRPr="00FD540F">
        <w:rPr>
          <w:rFonts w:ascii="Times New Roman" w:hAnsi="Times New Roman" w:cs="Times New Roman"/>
          <w:sz w:val="28"/>
          <w:szCs w:val="28"/>
        </w:rPr>
        <w:t>način na koji kišemo i kašljemo</w:t>
      </w:r>
      <w:r w:rsidR="00AD5015" w:rsidRPr="00FD540F">
        <w:rPr>
          <w:rFonts w:ascii="Times New Roman" w:hAnsi="Times New Roman" w:cs="Times New Roman"/>
          <w:sz w:val="28"/>
          <w:szCs w:val="28"/>
        </w:rPr>
        <w:t>,pokrivanje usta</w:t>
      </w:r>
      <w:r w:rsidR="00454714">
        <w:rPr>
          <w:rFonts w:ascii="Times New Roman" w:hAnsi="Times New Roman" w:cs="Times New Roman"/>
          <w:sz w:val="28"/>
          <w:szCs w:val="28"/>
        </w:rPr>
        <w:t xml:space="preserve"> i nosa pri kašljanju i kihanju</w:t>
      </w:r>
    </w:p>
    <w:p w:rsidR="00E56346" w:rsidRPr="00E56346" w:rsidRDefault="00FD540F" w:rsidP="00E56346">
      <w:pPr>
        <w:rPr>
          <w:sz w:val="28"/>
          <w:szCs w:val="28"/>
        </w:rPr>
      </w:pPr>
      <w:r w:rsidRPr="00FD540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43A6B7AF" wp14:editId="6DE18B1D">
            <wp:simplePos x="0" y="0"/>
            <wp:positionH relativeFrom="rightMargin">
              <wp:posOffset>-76200</wp:posOffset>
            </wp:positionH>
            <wp:positionV relativeFrom="paragraph">
              <wp:posOffset>88265</wp:posOffset>
            </wp:positionV>
            <wp:extent cx="871855" cy="1710690"/>
            <wp:effectExtent l="0" t="0" r="4445" b="3810"/>
            <wp:wrapNone/>
            <wp:docPr id="9" name="Picture 9" descr="C:\Users\bstrukan\Downloads\Screenshot_20200402-01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strukan\Downloads\Screenshot_20200402-0147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F2B" w:rsidRPr="00FD540F" w:rsidRDefault="00BD6F2B" w:rsidP="00BD6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540F">
        <w:rPr>
          <w:rFonts w:ascii="Times New Roman" w:hAnsi="Times New Roman" w:cs="Times New Roman"/>
          <w:b/>
          <w:sz w:val="28"/>
          <w:szCs w:val="28"/>
        </w:rPr>
        <w:t>POKAŽITE KAKO MOGU ZAŠTITITI SEBE I SVOJE PRIJATELJE</w:t>
      </w:r>
    </w:p>
    <w:p w:rsidR="00BD6F2B" w:rsidRDefault="00BD6F2B" w:rsidP="00BD6F2B">
      <w:pPr>
        <w:pStyle w:val="ListParagraph"/>
        <w:rPr>
          <w:sz w:val="28"/>
          <w:szCs w:val="28"/>
        </w:rPr>
      </w:pPr>
    </w:p>
    <w:p w:rsidR="0089465C" w:rsidRPr="00FD540F" w:rsidRDefault="00BD6F2B" w:rsidP="00BD6F2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Jednostavno poticanje redovitog pranja ruku jedan je od najboljih načina zaštite djece od koronavirusa.</w:t>
      </w:r>
      <w:r w:rsidR="008E07AD" w:rsidRPr="00FD540F">
        <w:rPr>
          <w:rFonts w:ascii="Times New Roman" w:hAnsi="Times New Roman" w:cs="Times New Roman"/>
          <w:sz w:val="28"/>
          <w:szCs w:val="28"/>
        </w:rPr>
        <w:t xml:space="preserve"> Držanje socijalne distance od jednog metra kada se nalaze u blizini ljudi koji pokazuju simptome poput povišene tjelesne temperature, kihanja i kašljanja.</w:t>
      </w:r>
    </w:p>
    <w:p w:rsidR="00BD6F2B" w:rsidRPr="00FD540F" w:rsidRDefault="00146443" w:rsidP="0089465C">
      <w:pPr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340D801D" wp14:editId="04F89754">
            <wp:simplePos x="0" y="0"/>
            <wp:positionH relativeFrom="page">
              <wp:align>left</wp:align>
            </wp:positionH>
            <wp:positionV relativeFrom="paragraph">
              <wp:posOffset>13335</wp:posOffset>
            </wp:positionV>
            <wp:extent cx="1892300" cy="1764030"/>
            <wp:effectExtent l="0" t="0" r="0" b="7620"/>
            <wp:wrapSquare wrapText="bothSides"/>
            <wp:docPr id="5" name="Picture 5" descr="C:\Users\bstrukan\Downloads\Screenshot_20200401-20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strukan\Downloads\Screenshot_20200401-2003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53" cy="177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A84" w:rsidRPr="00FD540F">
        <w:rPr>
          <w:rFonts w:ascii="Times New Roman" w:hAnsi="Times New Roman" w:cs="Times New Roman"/>
          <w:sz w:val="28"/>
          <w:szCs w:val="28"/>
        </w:rPr>
        <w:t xml:space="preserve"> Neka vježbaju rastezanje ruku ili „ mahanje krilima „ na taj način uče se ostaviti dovoljno prostora da ne dodiruju prijatelje.</w:t>
      </w:r>
      <w:r w:rsidR="00E56346" w:rsidRPr="00FD540F">
        <w:rPr>
          <w:rFonts w:ascii="Times New Roman" w:hAnsi="Times New Roman" w:cs="Times New Roman"/>
          <w:sz w:val="28"/>
          <w:szCs w:val="28"/>
        </w:rPr>
        <w:t xml:space="preserve"> Primjerice stavite</w:t>
      </w:r>
      <w:r w:rsidR="00EC74E2" w:rsidRPr="00FD540F">
        <w:rPr>
          <w:rFonts w:ascii="Times New Roman" w:hAnsi="Times New Roman" w:cs="Times New Roman"/>
          <w:sz w:val="28"/>
          <w:szCs w:val="28"/>
        </w:rPr>
        <w:t xml:space="preserve"> u prskalicu za vodu ma</w:t>
      </w:r>
      <w:r w:rsidR="00E56346" w:rsidRPr="00FD540F">
        <w:rPr>
          <w:rFonts w:ascii="Times New Roman" w:hAnsi="Times New Roman" w:cs="Times New Roman"/>
          <w:sz w:val="28"/>
          <w:szCs w:val="28"/>
        </w:rPr>
        <w:t>lo boje i prskajte te pokažite</w:t>
      </w:r>
      <w:r w:rsidR="00EC74E2" w:rsidRPr="00FD540F">
        <w:rPr>
          <w:rFonts w:ascii="Times New Roman" w:hAnsi="Times New Roman" w:cs="Times New Roman"/>
          <w:sz w:val="28"/>
          <w:szCs w:val="28"/>
        </w:rPr>
        <w:t xml:space="preserve"> djeci kolik</w:t>
      </w:r>
      <w:r w:rsidR="009567E0" w:rsidRPr="00FD540F">
        <w:rPr>
          <w:rFonts w:ascii="Times New Roman" w:hAnsi="Times New Roman" w:cs="Times New Roman"/>
          <w:sz w:val="28"/>
          <w:szCs w:val="28"/>
        </w:rPr>
        <w:t xml:space="preserve">o </w:t>
      </w:r>
      <w:r w:rsidR="00454714">
        <w:rPr>
          <w:rFonts w:ascii="Times New Roman" w:hAnsi="Times New Roman" w:cs="Times New Roman"/>
          <w:sz w:val="28"/>
          <w:szCs w:val="28"/>
        </w:rPr>
        <w:t>daleko kapljice mogu putovati .</w:t>
      </w:r>
    </w:p>
    <w:p w:rsidR="008E07AD" w:rsidRPr="00FD540F" w:rsidRDefault="00DC0C70" w:rsidP="008D135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 xml:space="preserve">Koristiti lutke ili plišane medvjediće kako biste djeci pokazali pravilno postavljanje zaštitne maske na lice, kako zvuči kihanje i kašljanje. </w:t>
      </w:r>
      <w:r w:rsidR="00DF12F1" w:rsidRPr="00FD540F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FD22D3C" wp14:editId="4D1E27B8">
            <wp:simplePos x="0" y="0"/>
            <wp:positionH relativeFrom="page">
              <wp:align>right</wp:align>
            </wp:positionH>
            <wp:positionV relativeFrom="paragraph">
              <wp:posOffset>-251</wp:posOffset>
            </wp:positionV>
            <wp:extent cx="2562447" cy="1572895"/>
            <wp:effectExtent l="0" t="0" r="9525" b="8255"/>
            <wp:wrapSquare wrapText="bothSides"/>
            <wp:docPr id="6" name="Picture 6" descr="C:\Users\bstrukan\Downloads\Screenshot_20200402-01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strukan\Downloads\Screenshot_20200402-0133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447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22FC" w:rsidRPr="00FD540F" w:rsidRDefault="00B122FC" w:rsidP="00BD6F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122FC" w:rsidRDefault="00B122FC" w:rsidP="00BD6F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54714" w:rsidRDefault="00454714" w:rsidP="00BD6F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54714" w:rsidRPr="00FD540F" w:rsidRDefault="00454714" w:rsidP="00BD6F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122FC" w:rsidRDefault="00B122FC" w:rsidP="00BD6F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540F" w:rsidRPr="00FD540F" w:rsidRDefault="00FD540F" w:rsidP="00BD6F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E07AD" w:rsidRPr="00FD540F" w:rsidRDefault="008E07AD" w:rsidP="008E0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540F">
        <w:rPr>
          <w:rFonts w:ascii="Times New Roman" w:hAnsi="Times New Roman" w:cs="Times New Roman"/>
          <w:b/>
          <w:sz w:val="28"/>
          <w:szCs w:val="28"/>
        </w:rPr>
        <w:lastRenderedPageBreak/>
        <w:t>BUDITE UVJERLJIVI!</w:t>
      </w:r>
    </w:p>
    <w:p w:rsidR="008E07AD" w:rsidRPr="00FD540F" w:rsidRDefault="008E07AD" w:rsidP="008E07A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E07AD" w:rsidRPr="00FD540F" w:rsidRDefault="008E07AD" w:rsidP="008E07A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Možete pomoći svojoj djeci da se izbore sa stresom tako što ćete ih potaknuti na</w:t>
      </w:r>
      <w:r w:rsidR="00342FD2" w:rsidRPr="00FD540F">
        <w:rPr>
          <w:rFonts w:ascii="Times New Roman" w:hAnsi="Times New Roman" w:cs="Times New Roman"/>
          <w:sz w:val="28"/>
          <w:szCs w:val="28"/>
        </w:rPr>
        <w:t xml:space="preserve"> spontanu</w:t>
      </w:r>
      <w:r w:rsidRPr="00FD540F">
        <w:rPr>
          <w:rFonts w:ascii="Times New Roman" w:hAnsi="Times New Roman" w:cs="Times New Roman"/>
          <w:sz w:val="28"/>
          <w:szCs w:val="28"/>
        </w:rPr>
        <w:t xml:space="preserve"> igru i opuštanje kad god je to moguće. Što je više moguće pr</w:t>
      </w:r>
      <w:r w:rsidR="00342FD2" w:rsidRPr="00FD540F">
        <w:rPr>
          <w:rFonts w:ascii="Times New Roman" w:hAnsi="Times New Roman" w:cs="Times New Roman"/>
          <w:sz w:val="28"/>
          <w:szCs w:val="28"/>
        </w:rPr>
        <w:t>idržavajte se uobičajene rutine i nastojte izbjeći kontinuiranu izloženost medijskim sadržajima.</w:t>
      </w:r>
    </w:p>
    <w:p w:rsidR="00EC74E2" w:rsidRPr="00FD540F" w:rsidRDefault="00EC74E2" w:rsidP="008E07A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 xml:space="preserve">Recite djeci da ste i vi zabrinuti , ali isto tako i da </w:t>
      </w:r>
      <w:r w:rsidR="00C31AAD" w:rsidRPr="00FD540F">
        <w:rPr>
          <w:rFonts w:ascii="Times New Roman" w:hAnsi="Times New Roman" w:cs="Times New Roman"/>
          <w:sz w:val="28"/>
          <w:szCs w:val="28"/>
        </w:rPr>
        <w:t>upravo zbog toga radite sve što možete kako bi zaštitili sebe i njih.</w:t>
      </w:r>
    </w:p>
    <w:p w:rsidR="008E07AD" w:rsidRPr="00FD540F" w:rsidRDefault="008E07AD" w:rsidP="008E07A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E07AD" w:rsidRPr="00FD540F" w:rsidRDefault="008E07AD" w:rsidP="008E0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540F">
        <w:rPr>
          <w:rFonts w:ascii="Times New Roman" w:hAnsi="Times New Roman" w:cs="Times New Roman"/>
          <w:b/>
          <w:sz w:val="28"/>
          <w:szCs w:val="28"/>
        </w:rPr>
        <w:t>PROVJERITE DOŽIVLJAVAJU LI ILI ŠIRE STIGMU</w:t>
      </w:r>
    </w:p>
    <w:p w:rsidR="008E07AD" w:rsidRPr="00FD540F" w:rsidRDefault="008E07AD" w:rsidP="008E07A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E07AD" w:rsidRPr="00FD540F" w:rsidRDefault="008E07AD" w:rsidP="008E07A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 xml:space="preserve">Objasnite da koronavirus nema </w:t>
      </w:r>
      <w:r w:rsidR="00C31AAD" w:rsidRPr="00FD540F">
        <w:rPr>
          <w:rFonts w:ascii="Times New Roman" w:hAnsi="Times New Roman" w:cs="Times New Roman"/>
          <w:sz w:val="28"/>
          <w:szCs w:val="28"/>
        </w:rPr>
        <w:t>nikakve veze s tim kako netko iz</w:t>
      </w:r>
      <w:r w:rsidRPr="00FD540F">
        <w:rPr>
          <w:rFonts w:ascii="Times New Roman" w:hAnsi="Times New Roman" w:cs="Times New Roman"/>
          <w:sz w:val="28"/>
          <w:szCs w:val="28"/>
        </w:rPr>
        <w:t>gleda ili odakle dolazi te koji jezik govori.</w:t>
      </w:r>
      <w:r w:rsidR="00342FD2" w:rsidRPr="00FD540F">
        <w:rPr>
          <w:rFonts w:ascii="Times New Roman" w:hAnsi="Times New Roman" w:cs="Times New Roman"/>
          <w:sz w:val="28"/>
          <w:szCs w:val="28"/>
        </w:rPr>
        <w:t xml:space="preserve"> U kakvoj kući ili stanu živi i koji posao roditelji obavljaju.</w:t>
      </w:r>
    </w:p>
    <w:p w:rsidR="008E07AD" w:rsidRPr="00FD540F" w:rsidRDefault="008E07AD" w:rsidP="008E07AD">
      <w:pPr>
        <w:rPr>
          <w:rFonts w:ascii="Times New Roman" w:hAnsi="Times New Roman" w:cs="Times New Roman"/>
          <w:sz w:val="28"/>
          <w:szCs w:val="28"/>
        </w:rPr>
      </w:pPr>
    </w:p>
    <w:p w:rsidR="008E07AD" w:rsidRPr="00FD540F" w:rsidRDefault="008E07AD" w:rsidP="008E0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540F">
        <w:rPr>
          <w:rFonts w:ascii="Times New Roman" w:hAnsi="Times New Roman" w:cs="Times New Roman"/>
          <w:b/>
          <w:sz w:val="28"/>
          <w:szCs w:val="28"/>
        </w:rPr>
        <w:t>POTRAŽITE POMOĆ</w:t>
      </w:r>
    </w:p>
    <w:p w:rsidR="008E07AD" w:rsidRPr="00FD540F" w:rsidRDefault="008E07AD" w:rsidP="008E07A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E07AD" w:rsidRPr="00FD540F" w:rsidRDefault="008E07AD" w:rsidP="008E07A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Važno je da djeca znaju da ljudi pomažu jedni drugima. Pričajte im o zdravstvenim</w:t>
      </w:r>
      <w:r w:rsidR="00342FD2" w:rsidRPr="00FD540F">
        <w:rPr>
          <w:rFonts w:ascii="Times New Roman" w:hAnsi="Times New Roman" w:cs="Times New Roman"/>
          <w:sz w:val="28"/>
          <w:szCs w:val="28"/>
        </w:rPr>
        <w:t xml:space="preserve"> djelatnicima, znanstvenicima,  ljudima </w:t>
      </w:r>
      <w:r w:rsidRPr="00FD540F">
        <w:rPr>
          <w:rFonts w:ascii="Times New Roman" w:hAnsi="Times New Roman" w:cs="Times New Roman"/>
          <w:sz w:val="28"/>
          <w:szCs w:val="28"/>
        </w:rPr>
        <w:t>koji rade na zaustavljanju ove bolesti.</w:t>
      </w:r>
      <w:r w:rsidR="00342FD2" w:rsidRPr="00FD5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D2" w:rsidRPr="00FD540F" w:rsidRDefault="00342FD2" w:rsidP="008E07A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 xml:space="preserve">Izbjegavajte telefonske razgovore o </w:t>
      </w:r>
      <w:r w:rsidRPr="00FD540F">
        <w:rPr>
          <w:rFonts w:ascii="Times New Roman" w:hAnsi="Times New Roman" w:cs="Times New Roman"/>
          <w:i/>
          <w:sz w:val="28"/>
          <w:szCs w:val="28"/>
        </w:rPr>
        <w:t>virusu</w:t>
      </w:r>
      <w:r w:rsidRPr="00FD540F">
        <w:rPr>
          <w:rFonts w:ascii="Times New Roman" w:hAnsi="Times New Roman" w:cs="Times New Roman"/>
          <w:sz w:val="28"/>
          <w:szCs w:val="28"/>
        </w:rPr>
        <w:t xml:space="preserve"> pred djecom i vodite računa da </w:t>
      </w:r>
      <w:r w:rsidR="00956BFD" w:rsidRPr="00FD540F">
        <w:rPr>
          <w:rFonts w:ascii="Times New Roman" w:hAnsi="Times New Roman" w:cs="Times New Roman"/>
          <w:sz w:val="28"/>
          <w:szCs w:val="28"/>
        </w:rPr>
        <w:t>vas djeca slušaju i onda kada mislite da se primjerice igraju.</w:t>
      </w:r>
    </w:p>
    <w:p w:rsidR="00342FD2" w:rsidRPr="00FD540F" w:rsidRDefault="00BF6D94" w:rsidP="00342FD2">
      <w:pPr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8E69E47" wp14:editId="6252DADD">
            <wp:extent cx="3115340" cy="1647717"/>
            <wp:effectExtent l="0" t="0" r="0" b="0"/>
            <wp:docPr id="11" name="Picture 11" descr="C:\Users\bstrukan\Downloads\Screenshot_20200402-01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strukan\Downloads\Screenshot_20200402-0144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164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D2" w:rsidRPr="00FD540F" w:rsidRDefault="00342FD2" w:rsidP="008E07A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E07AD" w:rsidRPr="00FD540F" w:rsidRDefault="008E07AD" w:rsidP="008E07A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56BFD" w:rsidRPr="00FD540F" w:rsidRDefault="00034ACE" w:rsidP="00034ACE">
      <w:pPr>
        <w:pStyle w:val="Title"/>
        <w:rPr>
          <w:rFonts w:ascii="Times New Roman" w:hAnsi="Times New Roman" w:cs="Times New Roman"/>
        </w:rPr>
      </w:pPr>
      <w:r w:rsidRPr="00FD540F">
        <w:rPr>
          <w:rFonts w:ascii="Times New Roman" w:hAnsi="Times New Roman" w:cs="Times New Roman"/>
          <w:color w:val="FFFFFF" w:themeColor="background1"/>
          <w:highlight w:val="cyan"/>
        </w:rPr>
        <w:t xml:space="preserve">     </w:t>
      </w:r>
      <w:r w:rsidR="008E07AD" w:rsidRPr="00FD540F">
        <w:rPr>
          <w:rFonts w:ascii="Times New Roman" w:hAnsi="Times New Roman" w:cs="Times New Roman"/>
          <w:highlight w:val="cyan"/>
        </w:rPr>
        <w:t>BRINITE O SEBI !</w:t>
      </w:r>
    </w:p>
    <w:p w:rsidR="00E73007" w:rsidRPr="00FD540F" w:rsidRDefault="00E73007" w:rsidP="008E07A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E73007" w:rsidRPr="00FD540F" w:rsidRDefault="00E73007" w:rsidP="008E07A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Pomoći će im ako vide da ste smireni i ne paničarite.</w:t>
      </w:r>
      <w:r w:rsidR="00956BFD" w:rsidRPr="00FD540F">
        <w:rPr>
          <w:rFonts w:ascii="Times New Roman" w:hAnsi="Times New Roman" w:cs="Times New Roman"/>
          <w:sz w:val="28"/>
          <w:szCs w:val="28"/>
        </w:rPr>
        <w:t xml:space="preserve"> Činite ono što je vama dobro kada vam je teško, na taj način podučavate svoju djecu vlastitim primjerom  da je briga o samome sebi neophodna.</w:t>
      </w:r>
    </w:p>
    <w:p w:rsidR="00E73007" w:rsidRPr="00FD540F" w:rsidRDefault="00E73007" w:rsidP="00E73007">
      <w:pPr>
        <w:rPr>
          <w:rFonts w:ascii="Times New Roman" w:hAnsi="Times New Roman" w:cs="Times New Roman"/>
          <w:sz w:val="28"/>
          <w:szCs w:val="28"/>
        </w:rPr>
      </w:pPr>
    </w:p>
    <w:p w:rsidR="00E73007" w:rsidRPr="00FD540F" w:rsidRDefault="00E73007" w:rsidP="00E730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540F">
        <w:rPr>
          <w:rFonts w:ascii="Times New Roman" w:hAnsi="Times New Roman" w:cs="Times New Roman"/>
          <w:b/>
          <w:sz w:val="28"/>
          <w:szCs w:val="28"/>
        </w:rPr>
        <w:t>PAŽLJIVO RAZGOVARAJTE S DJETETOM</w:t>
      </w:r>
    </w:p>
    <w:p w:rsidR="00BD3D84" w:rsidRPr="00FD540F" w:rsidRDefault="00BD3D84" w:rsidP="00BD3D8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3D84" w:rsidRPr="00FD540F" w:rsidRDefault="00BD3D84" w:rsidP="00BD3D8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Pratite njihov govor tijela, ton glasa i je li im ubrzano disanje. Podsjetite svoju djecu da mogu razgovarati s vama bilo kada.</w:t>
      </w:r>
    </w:p>
    <w:p w:rsidR="00BD3D84" w:rsidRPr="00FD540F" w:rsidRDefault="00BD3D84" w:rsidP="00BD3D8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3D84" w:rsidRPr="00FD540F" w:rsidRDefault="00BD3D84" w:rsidP="00BD3D8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U kriznim situacijama iznimno je važno da odrasli zadrže „ hladnu glavu „ , s djecom dijele isključivo provjerene informaci</w:t>
      </w:r>
      <w:r w:rsidR="00956BFD" w:rsidRPr="00FD540F">
        <w:rPr>
          <w:rFonts w:ascii="Times New Roman" w:hAnsi="Times New Roman" w:cs="Times New Roman"/>
          <w:sz w:val="28"/>
          <w:szCs w:val="28"/>
        </w:rPr>
        <w:t xml:space="preserve">je i najbolje je dati odgovor koji je činjeničan i kratak, djetetu pružiti priliku da pita i dalje. Predugački odgovori zbunjuju pogotovo malu djecu. </w:t>
      </w:r>
    </w:p>
    <w:p w:rsidR="00406D3F" w:rsidRPr="00FD540F" w:rsidRDefault="00956BFD" w:rsidP="00FD540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Npr. Možete reći nešto poput: „ virus je sitno malo biće ne vidimo ga okom ali od njega se možemo razboljeti. Ima i svoje ime a zove se „ COVID 19 „ , od</w:t>
      </w:r>
      <w:r w:rsidR="006424C3" w:rsidRPr="00FD540F">
        <w:rPr>
          <w:rFonts w:ascii="Times New Roman" w:hAnsi="Times New Roman" w:cs="Times New Roman"/>
          <w:sz w:val="28"/>
          <w:szCs w:val="28"/>
        </w:rPr>
        <w:t xml:space="preserve"> </w:t>
      </w:r>
      <w:r w:rsidR="001704C5" w:rsidRPr="00FD540F">
        <w:rPr>
          <w:rFonts w:ascii="Times New Roman" w:hAnsi="Times New Roman" w:cs="Times New Roman"/>
          <w:sz w:val="28"/>
          <w:szCs w:val="28"/>
        </w:rPr>
        <w:t>njega imaš temperaturu i kašlješ</w:t>
      </w:r>
      <w:r w:rsidR="006424C3" w:rsidRPr="00FD540F">
        <w:rPr>
          <w:rFonts w:ascii="Times New Roman" w:hAnsi="Times New Roman" w:cs="Times New Roman"/>
          <w:sz w:val="28"/>
          <w:szCs w:val="28"/>
        </w:rPr>
        <w:t>„.</w:t>
      </w:r>
    </w:p>
    <w:p w:rsidR="00BD3D84" w:rsidRPr="00FD540F" w:rsidRDefault="00BD3D84" w:rsidP="00BD3D8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C3A25" w:rsidRDefault="00BD3D84" w:rsidP="00FD540F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r w:rsidRPr="00FD540F">
        <w:rPr>
          <w:rFonts w:ascii="Times New Roman" w:hAnsi="Times New Roman" w:cs="Times New Roman"/>
          <w:b/>
          <w:sz w:val="32"/>
          <w:szCs w:val="32"/>
          <w:highlight w:val="cyan"/>
        </w:rPr>
        <w:t>KORONA</w:t>
      </w:r>
      <w:r w:rsidR="008D1358" w:rsidRPr="00FD540F">
        <w:rPr>
          <w:rFonts w:ascii="Times New Roman" w:hAnsi="Times New Roman" w:cs="Times New Roman"/>
          <w:b/>
          <w:sz w:val="32"/>
          <w:szCs w:val="32"/>
          <w:highlight w:val="cyan"/>
        </w:rPr>
        <w:t>VIRUS UTJEČE NA SVAKOGA OD NAS</w:t>
      </w:r>
    </w:p>
    <w:p w:rsidR="00FD540F" w:rsidRPr="00FD540F" w:rsidRDefault="00FD540F" w:rsidP="00FD540F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EC74E2" w:rsidRPr="00FD540F" w:rsidRDefault="00EC74E2" w:rsidP="00FD540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Neke od pouzdanih stranica za informiranje su sljedeće;</w:t>
      </w:r>
    </w:p>
    <w:p w:rsidR="00EC74E2" w:rsidRPr="00FD540F" w:rsidRDefault="00EC74E2" w:rsidP="00EC74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C74E2" w:rsidRPr="00FD540F" w:rsidRDefault="004C7F98" w:rsidP="00EC74E2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C74E2" w:rsidRPr="00FD540F">
          <w:rPr>
            <w:rStyle w:val="Hyperlink"/>
            <w:rFonts w:ascii="Times New Roman" w:hAnsi="Times New Roman" w:cs="Times New Roman"/>
            <w:sz w:val="28"/>
            <w:szCs w:val="28"/>
          </w:rPr>
          <w:t>https://www.unicef.hr</w:t>
        </w:r>
      </w:hyperlink>
    </w:p>
    <w:p w:rsidR="00EC74E2" w:rsidRPr="00FD540F" w:rsidRDefault="00EC74E2" w:rsidP="00EC74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3D84" w:rsidRPr="00FD540F" w:rsidRDefault="004C7F98" w:rsidP="008D1358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C74E2" w:rsidRPr="00FD540F">
          <w:rPr>
            <w:rStyle w:val="Hyperlink"/>
            <w:rFonts w:ascii="Times New Roman" w:hAnsi="Times New Roman" w:cs="Times New Roman"/>
            <w:sz w:val="28"/>
            <w:szCs w:val="28"/>
          </w:rPr>
          <w:t>https://www.hzjz.hr</w:t>
        </w:r>
      </w:hyperlink>
    </w:p>
    <w:p w:rsidR="006424C3" w:rsidRPr="00FD540F" w:rsidRDefault="006424C3" w:rsidP="008E07AD">
      <w:pPr>
        <w:rPr>
          <w:rFonts w:ascii="Times New Roman" w:hAnsi="Times New Roman" w:cs="Times New Roman"/>
          <w:sz w:val="28"/>
          <w:szCs w:val="28"/>
        </w:rPr>
      </w:pPr>
    </w:p>
    <w:p w:rsidR="00CF6384" w:rsidRPr="00FD540F" w:rsidRDefault="00BD3D84" w:rsidP="008E07AD">
      <w:pPr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 xml:space="preserve">   </w:t>
      </w:r>
      <w:r w:rsidR="00CF6384" w:rsidRPr="00FD540F">
        <w:rPr>
          <w:rFonts w:ascii="Times New Roman" w:hAnsi="Times New Roman" w:cs="Times New Roman"/>
          <w:sz w:val="28"/>
          <w:szCs w:val="28"/>
          <w:highlight w:val="cyan"/>
        </w:rPr>
        <w:t>Kako u par koraka razgovarati sa djecom o koronavirusu;</w:t>
      </w:r>
    </w:p>
    <w:p w:rsidR="00794CA3" w:rsidRPr="00FD540F" w:rsidRDefault="00BD3D84" w:rsidP="008E07AD">
      <w:pPr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18" w:history="1">
        <w:r w:rsidR="00CB43D5" w:rsidRPr="00FD540F">
          <w:rPr>
            <w:rStyle w:val="Hyperlink"/>
            <w:rFonts w:ascii="Times New Roman" w:hAnsi="Times New Roman" w:cs="Times New Roman"/>
            <w:sz w:val="28"/>
            <w:szCs w:val="28"/>
          </w:rPr>
          <w:t>https://www.facebook.com/UNICEFHrvatska/videos/2640338372922395/</w:t>
        </w:r>
      </w:hyperlink>
    </w:p>
    <w:p w:rsidR="0048292F" w:rsidRPr="00FD540F" w:rsidRDefault="0048292F" w:rsidP="008E07AD">
      <w:pPr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 xml:space="preserve">  </w:t>
      </w:r>
      <w:r w:rsidRPr="00FD540F">
        <w:rPr>
          <w:rFonts w:ascii="Times New Roman" w:hAnsi="Times New Roman" w:cs="Times New Roman"/>
          <w:sz w:val="28"/>
          <w:szCs w:val="28"/>
          <w:highlight w:val="cyan"/>
        </w:rPr>
        <w:t>Izradite zajedno sa djetetom slikovnicu o koronavirusu;</w:t>
      </w:r>
    </w:p>
    <w:p w:rsidR="00EC74E2" w:rsidRPr="00FD540F" w:rsidRDefault="004C7F98" w:rsidP="008D1358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72FC5" w:rsidRPr="00FD540F">
          <w:rPr>
            <w:rStyle w:val="Hyperlink"/>
            <w:rFonts w:ascii="Times New Roman" w:hAnsi="Times New Roman" w:cs="Times New Roman"/>
            <w:sz w:val="28"/>
            <w:szCs w:val="28"/>
          </w:rPr>
          <w:t>https://www.unicef.org/croatia/izvjesca/kako-objasniti-koronavirus-mla%C4%91oj-djeci</w:t>
        </w:r>
      </w:hyperlink>
    </w:p>
    <w:p w:rsidR="0062060F" w:rsidRPr="00FD540F" w:rsidRDefault="0062060F" w:rsidP="002A1C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2695E" w:rsidRPr="00FD540F" w:rsidRDefault="0062060F" w:rsidP="008D135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  <w:highlight w:val="cyan"/>
        </w:rPr>
        <w:t>Tko sam JA ( covid – 19 ) ?</w:t>
      </w:r>
    </w:p>
    <w:p w:rsidR="0062060F" w:rsidRPr="00FD540F" w:rsidRDefault="0062060F" w:rsidP="002A1C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F3A3B" w:rsidRPr="00FD540F" w:rsidRDefault="004C7F98" w:rsidP="00FD540F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62060F" w:rsidRPr="00FD540F">
          <w:rPr>
            <w:rStyle w:val="Hyperlink"/>
            <w:rFonts w:ascii="Times New Roman" w:hAnsi="Times New Roman" w:cs="Times New Roman"/>
            <w:sz w:val="28"/>
            <w:szCs w:val="28"/>
          </w:rPr>
          <w:t>www.mindheart.co/descargables</w:t>
        </w:r>
      </w:hyperlink>
      <w:r w:rsidR="0062060F" w:rsidRPr="00FD5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A3B" w:rsidRPr="00FD540F" w:rsidRDefault="003F3A3B" w:rsidP="002A1C8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Literatura:</w:t>
      </w:r>
    </w:p>
    <w:p w:rsidR="003F3A3B" w:rsidRPr="00FD540F" w:rsidRDefault="003F3A3B" w:rsidP="00FD54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Arambašić, L. (2012 ) Psihološka prva pomoć nakon kriznh doga</w:t>
      </w:r>
      <w:r w:rsidR="00FD540F">
        <w:rPr>
          <w:rFonts w:ascii="Times New Roman" w:hAnsi="Times New Roman" w:cs="Times New Roman"/>
          <w:sz w:val="28"/>
          <w:szCs w:val="28"/>
        </w:rPr>
        <w:t>đaja, Naklada Slap, Jastrebars</w:t>
      </w:r>
    </w:p>
    <w:p w:rsidR="003F3A3B" w:rsidRPr="00FD540F" w:rsidRDefault="004C7F98" w:rsidP="003F3A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3F3A3B" w:rsidRPr="00FD540F">
          <w:rPr>
            <w:rStyle w:val="Hyperlink"/>
            <w:rFonts w:ascii="Times New Roman" w:hAnsi="Times New Roman" w:cs="Times New Roman"/>
            <w:sz w:val="28"/>
            <w:szCs w:val="28"/>
          </w:rPr>
          <w:t>https://unicef.hr</w:t>
        </w:r>
      </w:hyperlink>
    </w:p>
    <w:p w:rsidR="003F3A3B" w:rsidRPr="00FD540F" w:rsidRDefault="00454714" w:rsidP="003F3A3B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C7F9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F3A3B" w:rsidRPr="00FD540F" w:rsidRDefault="003F3A3B" w:rsidP="003F3A3B">
      <w:pPr>
        <w:rPr>
          <w:rFonts w:ascii="Times New Roman" w:hAnsi="Times New Roman" w:cs="Times New Roman"/>
          <w:sz w:val="28"/>
          <w:szCs w:val="28"/>
        </w:rPr>
      </w:pPr>
    </w:p>
    <w:p w:rsidR="003F3A3B" w:rsidRPr="00FD540F" w:rsidRDefault="003F3A3B" w:rsidP="003F3A3B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3F3A3B" w:rsidRPr="00FD540F" w:rsidRDefault="003F3A3B" w:rsidP="003F3A3B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32695E" w:rsidRPr="00FD540F" w:rsidRDefault="0032695E" w:rsidP="002A1C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D1358" w:rsidRPr="00FD540F" w:rsidRDefault="006206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540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sectPr w:rsidR="008D1358" w:rsidRPr="00FD540F" w:rsidSect="00272FC5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0C" w:rsidRDefault="0003680C" w:rsidP="0003680C">
      <w:pPr>
        <w:spacing w:after="0" w:line="240" w:lineRule="auto"/>
      </w:pPr>
      <w:r>
        <w:separator/>
      </w:r>
    </w:p>
  </w:endnote>
  <w:endnote w:type="continuationSeparator" w:id="0">
    <w:p w:rsidR="0003680C" w:rsidRDefault="0003680C" w:rsidP="0003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0C" w:rsidRDefault="0003680C" w:rsidP="0003680C">
      <w:pPr>
        <w:spacing w:after="0" w:line="240" w:lineRule="auto"/>
      </w:pPr>
      <w:r>
        <w:separator/>
      </w:r>
    </w:p>
  </w:footnote>
  <w:footnote w:type="continuationSeparator" w:id="0">
    <w:p w:rsidR="0003680C" w:rsidRDefault="0003680C" w:rsidP="00036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1DF"/>
      </v:shape>
    </w:pict>
  </w:numPicBullet>
  <w:abstractNum w:abstractNumId="0">
    <w:nsid w:val="13044267"/>
    <w:multiLevelType w:val="hybridMultilevel"/>
    <w:tmpl w:val="4B02080A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C87277"/>
    <w:multiLevelType w:val="hybridMultilevel"/>
    <w:tmpl w:val="8DF459F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57578"/>
    <w:multiLevelType w:val="hybridMultilevel"/>
    <w:tmpl w:val="AF6EC40A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17A27FF"/>
    <w:multiLevelType w:val="hybridMultilevel"/>
    <w:tmpl w:val="5BD0BB7C"/>
    <w:lvl w:ilvl="0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80"/>
    <w:rsid w:val="00034ACE"/>
    <w:rsid w:val="0003680C"/>
    <w:rsid w:val="000525B9"/>
    <w:rsid w:val="00053967"/>
    <w:rsid w:val="000C7E47"/>
    <w:rsid w:val="00146443"/>
    <w:rsid w:val="001704C5"/>
    <w:rsid w:val="001C79D6"/>
    <w:rsid w:val="00272FC5"/>
    <w:rsid w:val="002A1C8C"/>
    <w:rsid w:val="0032695E"/>
    <w:rsid w:val="00342FD2"/>
    <w:rsid w:val="00364959"/>
    <w:rsid w:val="003F3A3B"/>
    <w:rsid w:val="00406D3F"/>
    <w:rsid w:val="00454714"/>
    <w:rsid w:val="00456444"/>
    <w:rsid w:val="0048292F"/>
    <w:rsid w:val="004B6380"/>
    <w:rsid w:val="004C7F98"/>
    <w:rsid w:val="005441E3"/>
    <w:rsid w:val="005558EC"/>
    <w:rsid w:val="00565C43"/>
    <w:rsid w:val="006027CD"/>
    <w:rsid w:val="0062060F"/>
    <w:rsid w:val="006424C3"/>
    <w:rsid w:val="00740773"/>
    <w:rsid w:val="00762B19"/>
    <w:rsid w:val="00794CA3"/>
    <w:rsid w:val="0089465C"/>
    <w:rsid w:val="008C21AA"/>
    <w:rsid w:val="008D1358"/>
    <w:rsid w:val="008E07AD"/>
    <w:rsid w:val="00937836"/>
    <w:rsid w:val="009567E0"/>
    <w:rsid w:val="00956BFD"/>
    <w:rsid w:val="00994CDD"/>
    <w:rsid w:val="00A14A84"/>
    <w:rsid w:val="00A53869"/>
    <w:rsid w:val="00AD5015"/>
    <w:rsid w:val="00B122FC"/>
    <w:rsid w:val="00BD3D84"/>
    <w:rsid w:val="00BD64AF"/>
    <w:rsid w:val="00BD6F2B"/>
    <w:rsid w:val="00BF6D94"/>
    <w:rsid w:val="00C121A7"/>
    <w:rsid w:val="00C308BC"/>
    <w:rsid w:val="00C31AAD"/>
    <w:rsid w:val="00CB43D5"/>
    <w:rsid w:val="00CF6384"/>
    <w:rsid w:val="00D74B15"/>
    <w:rsid w:val="00D958D7"/>
    <w:rsid w:val="00DC0C70"/>
    <w:rsid w:val="00DF12F1"/>
    <w:rsid w:val="00E56346"/>
    <w:rsid w:val="00E73007"/>
    <w:rsid w:val="00EC3A25"/>
    <w:rsid w:val="00EC74E2"/>
    <w:rsid w:val="00EE1F69"/>
    <w:rsid w:val="00F45098"/>
    <w:rsid w:val="00F51F7D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F2B"/>
    <w:rPr>
      <w:color w:val="99CA3C" w:themeColor="hyperlink"/>
      <w:u w:val="single"/>
    </w:rPr>
  </w:style>
  <w:style w:type="paragraph" w:styleId="NoSpacing">
    <w:name w:val="No Spacing"/>
    <w:link w:val="NoSpacingChar"/>
    <w:uiPriority w:val="1"/>
    <w:qFormat/>
    <w:rsid w:val="00272FC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72FC5"/>
    <w:rPr>
      <w:rFonts w:eastAsiaTheme="minorEastAsia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ACE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ACE"/>
    <w:rPr>
      <w:i/>
      <w:iCs/>
      <w:color w:val="90C226" w:themeColor="accent1"/>
    </w:rPr>
  </w:style>
  <w:style w:type="character" w:styleId="BookTitle">
    <w:name w:val="Book Title"/>
    <w:basedOn w:val="DefaultParagraphFont"/>
    <w:uiPriority w:val="33"/>
    <w:qFormat/>
    <w:rsid w:val="00034ACE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034A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3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0C"/>
  </w:style>
  <w:style w:type="paragraph" w:styleId="Footer">
    <w:name w:val="footer"/>
    <w:basedOn w:val="Normal"/>
    <w:link w:val="FooterChar"/>
    <w:uiPriority w:val="99"/>
    <w:unhideWhenUsed/>
    <w:rsid w:val="0003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0C"/>
  </w:style>
  <w:style w:type="paragraph" w:styleId="BalloonText">
    <w:name w:val="Balloon Text"/>
    <w:basedOn w:val="Normal"/>
    <w:link w:val="BalloonTextChar"/>
    <w:uiPriority w:val="99"/>
    <w:semiHidden/>
    <w:unhideWhenUsed/>
    <w:rsid w:val="008D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F2B"/>
    <w:rPr>
      <w:color w:val="99CA3C" w:themeColor="hyperlink"/>
      <w:u w:val="single"/>
    </w:rPr>
  </w:style>
  <w:style w:type="paragraph" w:styleId="NoSpacing">
    <w:name w:val="No Spacing"/>
    <w:link w:val="NoSpacingChar"/>
    <w:uiPriority w:val="1"/>
    <w:qFormat/>
    <w:rsid w:val="00272FC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72FC5"/>
    <w:rPr>
      <w:rFonts w:eastAsiaTheme="minorEastAsia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ACE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ACE"/>
    <w:rPr>
      <w:i/>
      <w:iCs/>
      <w:color w:val="90C226" w:themeColor="accent1"/>
    </w:rPr>
  </w:style>
  <w:style w:type="character" w:styleId="BookTitle">
    <w:name w:val="Book Title"/>
    <w:basedOn w:val="DefaultParagraphFont"/>
    <w:uiPriority w:val="33"/>
    <w:qFormat/>
    <w:rsid w:val="00034ACE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034A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3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0C"/>
  </w:style>
  <w:style w:type="paragraph" w:styleId="Footer">
    <w:name w:val="footer"/>
    <w:basedOn w:val="Normal"/>
    <w:link w:val="FooterChar"/>
    <w:uiPriority w:val="99"/>
    <w:unhideWhenUsed/>
    <w:rsid w:val="0003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0C"/>
  </w:style>
  <w:style w:type="paragraph" w:styleId="BalloonText">
    <w:name w:val="Balloon Text"/>
    <w:basedOn w:val="Normal"/>
    <w:link w:val="BalloonTextChar"/>
    <w:uiPriority w:val="99"/>
    <w:semiHidden/>
    <w:unhideWhenUsed/>
    <w:rsid w:val="008D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18" Type="http://schemas.openxmlformats.org/officeDocument/2006/relationships/hyperlink" Target="https://www.facebook.com/UNICEFHrvatska/videos/2640338372922395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unicef.hr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s://www.hzjz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icef.hr" TargetMode="External"/><Relationship Id="rId20" Type="http://schemas.openxmlformats.org/officeDocument/2006/relationships/hyperlink" Target="http://www.mindheart.co/descargabl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microsoft.com/office/2007/relationships/stylesWithEffects" Target="stylesWithEffect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unicef.org/croatia/izvjesca/kako-objasniti-koronavirus-mla%C4%91oj-djeci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SMJERNICE UNICEF-a KAKO RAZGOVARATI S DJETETOM U KRIZNIM SITUACIJAMA ; IZRADA EDUKATIVNOG MATERIJALA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9B3AFF-E19A-4B49-B92A-58AA6803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KAKO RAZGOVARATI S DJETETOM O EPIDEMIJI NOVOG CORONAVIRUSA ( COVID-19 )</vt:lpstr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KAKO RAZGOVARATI S DJETETOM O EPIDEMIJI NOVOG CORONAVIRUSA ( COVID-19 )</dc:title>
  <dc:creator>bstrukan</dc:creator>
  <cp:lastModifiedBy>Jase</cp:lastModifiedBy>
  <cp:revision>2</cp:revision>
  <dcterms:created xsi:type="dcterms:W3CDTF">2021-10-27T07:39:00Z</dcterms:created>
  <dcterms:modified xsi:type="dcterms:W3CDTF">2021-10-27T07:39:00Z</dcterms:modified>
  <cp:category>Zdravstvena voditeljica bacc.med.techn. Marijana Strukan</cp:category>
</cp:coreProperties>
</file>